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B1C" w:rsidRDefault="00260B1C" w:rsidP="00260B1C">
      <w:pPr>
        <w:jc w:val="center"/>
        <w:rPr>
          <w:sz w:val="32"/>
          <w:szCs w:val="32"/>
        </w:rPr>
      </w:pPr>
      <w:r>
        <w:rPr>
          <w:sz w:val="32"/>
          <w:szCs w:val="32"/>
        </w:rPr>
        <w:t>ТЕРРИТОРИАЛЬНАЯ ИЗБИРАТЕЛЬНАЯ КОМИССИЯ</w:t>
      </w:r>
    </w:p>
    <w:p w:rsidR="00260B1C" w:rsidRDefault="00260B1C" w:rsidP="00260B1C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КАШИНСКОГО РАЙОНА</w:t>
      </w:r>
    </w:p>
    <w:p w:rsidR="00260B1C" w:rsidRDefault="00260B1C" w:rsidP="00260B1C">
      <w:pPr>
        <w:pStyle w:val="10"/>
        <w:spacing w:after="240"/>
        <w:rPr>
          <w:sz w:val="32"/>
          <w:szCs w:val="32"/>
        </w:rPr>
      </w:pPr>
    </w:p>
    <w:p w:rsidR="00260B1C" w:rsidRDefault="00260B1C" w:rsidP="00260B1C">
      <w:pPr>
        <w:pStyle w:val="10"/>
        <w:spacing w:after="240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260B1C" w:rsidRDefault="00260B1C" w:rsidP="00260B1C"/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260B1C" w:rsidTr="00260B1C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60B1C" w:rsidRDefault="00260B1C" w:rsidP="00260B1C">
            <w:pPr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18</w:t>
            </w:r>
            <w:r>
              <w:rPr>
                <w:b w:val="0"/>
                <w:lang w:eastAsia="en-US"/>
              </w:rPr>
              <w:t xml:space="preserve"> </w:t>
            </w:r>
            <w:r>
              <w:rPr>
                <w:b w:val="0"/>
                <w:lang w:eastAsia="en-US"/>
              </w:rPr>
              <w:t>февраля</w:t>
            </w:r>
            <w:r>
              <w:rPr>
                <w:b w:val="0"/>
                <w:lang w:eastAsia="en-US"/>
              </w:rPr>
              <w:t xml:space="preserve"> 201</w:t>
            </w:r>
            <w:r>
              <w:rPr>
                <w:b w:val="0"/>
                <w:lang w:eastAsia="en-US"/>
              </w:rPr>
              <w:t>9</w:t>
            </w:r>
            <w:r>
              <w:rPr>
                <w:b w:val="0"/>
                <w:lang w:eastAsia="en-US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260B1C" w:rsidRDefault="00260B1C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260B1C" w:rsidRDefault="00260B1C">
            <w:pPr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60B1C" w:rsidRDefault="00260B1C" w:rsidP="00260B1C">
            <w:pPr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59</w:t>
            </w:r>
            <w:r>
              <w:rPr>
                <w:b w:val="0"/>
                <w:lang w:eastAsia="en-US"/>
              </w:rPr>
              <w:t>/</w:t>
            </w:r>
            <w:r>
              <w:rPr>
                <w:b w:val="0"/>
                <w:lang w:eastAsia="en-US"/>
              </w:rPr>
              <w:t>403</w:t>
            </w:r>
            <w:r>
              <w:rPr>
                <w:b w:val="0"/>
                <w:lang w:eastAsia="en-US"/>
              </w:rPr>
              <w:t>- 4</w:t>
            </w:r>
          </w:p>
        </w:tc>
      </w:tr>
      <w:tr w:rsidR="00260B1C" w:rsidTr="00260B1C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60B1C" w:rsidRDefault="00260B1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260B1C" w:rsidRDefault="00260B1C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г. Кашин</w:t>
            </w:r>
          </w:p>
        </w:tc>
        <w:tc>
          <w:tcPr>
            <w:tcW w:w="3107" w:type="dxa"/>
            <w:gridSpan w:val="2"/>
            <w:vAlign w:val="bottom"/>
          </w:tcPr>
          <w:p w:rsidR="00260B1C" w:rsidRDefault="00260B1C">
            <w:pPr>
              <w:spacing w:line="276" w:lineRule="auto"/>
              <w:rPr>
                <w:lang w:eastAsia="en-US"/>
              </w:rPr>
            </w:pPr>
          </w:p>
        </w:tc>
      </w:tr>
    </w:tbl>
    <w:p w:rsidR="00260B1C" w:rsidRDefault="00260B1C" w:rsidP="00260B1C">
      <w:pPr>
        <w:pStyle w:val="a4"/>
        <w:spacing w:before="240" w:after="240"/>
        <w:jc w:val="center"/>
        <w:rPr>
          <w:b/>
          <w:sz w:val="28"/>
          <w:szCs w:val="28"/>
        </w:rPr>
      </w:pPr>
    </w:p>
    <w:p w:rsidR="00260B1C" w:rsidRDefault="00260B1C" w:rsidP="00260B1C">
      <w:pPr>
        <w:pStyle w:val="a4"/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второго этапа областного конкурса «Наш выбор – будущее России!» на лучший плакат, рисунок, литературную и творческую работы в </w:t>
      </w:r>
      <w:proofErr w:type="spellStart"/>
      <w:r>
        <w:rPr>
          <w:b/>
          <w:sz w:val="28"/>
          <w:szCs w:val="28"/>
        </w:rPr>
        <w:t>Кашинском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городском округе</w:t>
      </w:r>
    </w:p>
    <w:p w:rsidR="00260B1C" w:rsidRDefault="00260B1C" w:rsidP="00260B1C">
      <w:pPr>
        <w:spacing w:line="360" w:lineRule="auto"/>
        <w:ind w:firstLine="709"/>
        <w:jc w:val="both"/>
        <w:rPr>
          <w:b w:val="0"/>
        </w:rPr>
      </w:pPr>
      <w:proofErr w:type="gramStart"/>
      <w:r>
        <w:rPr>
          <w:b w:val="0"/>
        </w:rPr>
        <w:t>В соответствии с постановлением избирательной комиссии Тверской области от 11.08.2016 г. № 25</w:t>
      </w:r>
      <w:r>
        <w:rPr>
          <w:b w:val="0"/>
          <w:color w:val="000000"/>
        </w:rPr>
        <w:t xml:space="preserve">/351-6 </w:t>
      </w:r>
      <w:r>
        <w:rPr>
          <w:color w:val="000000"/>
        </w:rPr>
        <w:t xml:space="preserve"> </w:t>
      </w:r>
      <w:r>
        <w:rPr>
          <w:b w:val="0"/>
        </w:rPr>
        <w:t xml:space="preserve">«Об областном конкурсе «Наш выбор – будущее России!» на лучший плакат, рисунок, литературную и творческую работы»,  </w:t>
      </w:r>
      <w:r>
        <w:rPr>
          <w:b w:val="0"/>
          <w:color w:val="000000"/>
        </w:rPr>
        <w:t xml:space="preserve">планом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proofErr w:type="spellStart"/>
      <w:r>
        <w:rPr>
          <w:b w:val="0"/>
          <w:color w:val="000000"/>
        </w:rPr>
        <w:t>Кашинском</w:t>
      </w:r>
      <w:proofErr w:type="spellEnd"/>
      <w:r>
        <w:rPr>
          <w:b w:val="0"/>
          <w:color w:val="000000"/>
        </w:rPr>
        <w:t xml:space="preserve"> </w:t>
      </w:r>
      <w:r w:rsidR="001171E2">
        <w:rPr>
          <w:b w:val="0"/>
          <w:color w:val="000000"/>
        </w:rPr>
        <w:t xml:space="preserve">городском округе </w:t>
      </w:r>
      <w:bookmarkStart w:id="0" w:name="_GoBack"/>
      <w:bookmarkEnd w:id="0"/>
      <w:r>
        <w:rPr>
          <w:b w:val="0"/>
          <w:color w:val="000000"/>
        </w:rPr>
        <w:t xml:space="preserve"> Тверской области на 201</w:t>
      </w:r>
      <w:r>
        <w:rPr>
          <w:b w:val="0"/>
          <w:color w:val="000000"/>
        </w:rPr>
        <w:t>9</w:t>
      </w:r>
      <w:r>
        <w:rPr>
          <w:b w:val="0"/>
          <w:color w:val="000000"/>
        </w:rPr>
        <w:t xml:space="preserve"> год, утвержденным постановлением территориальной избирательной комиссии Кашинского района</w:t>
      </w:r>
      <w:proofErr w:type="gramEnd"/>
      <w:r>
        <w:rPr>
          <w:b w:val="0"/>
          <w:color w:val="000000"/>
        </w:rPr>
        <w:t xml:space="preserve"> </w:t>
      </w:r>
      <w:proofErr w:type="gramStart"/>
      <w:r>
        <w:rPr>
          <w:b w:val="0"/>
          <w:color w:val="000000"/>
        </w:rPr>
        <w:t xml:space="preserve">от </w:t>
      </w:r>
      <w:r>
        <w:rPr>
          <w:b w:val="0"/>
          <w:color w:val="000000"/>
        </w:rPr>
        <w:t>10</w:t>
      </w:r>
      <w:r>
        <w:rPr>
          <w:b w:val="0"/>
          <w:color w:val="000000"/>
        </w:rPr>
        <w:t>.01.201</w:t>
      </w:r>
      <w:r>
        <w:rPr>
          <w:b w:val="0"/>
          <w:color w:val="000000"/>
        </w:rPr>
        <w:t>9</w:t>
      </w:r>
      <w:r>
        <w:rPr>
          <w:b w:val="0"/>
          <w:color w:val="000000"/>
        </w:rPr>
        <w:t xml:space="preserve"> года  № </w:t>
      </w:r>
      <w:r>
        <w:rPr>
          <w:b w:val="0"/>
          <w:color w:val="000000"/>
        </w:rPr>
        <w:t>58</w:t>
      </w:r>
      <w:r>
        <w:rPr>
          <w:b w:val="0"/>
          <w:color w:val="000000"/>
        </w:rPr>
        <w:t>/</w:t>
      </w:r>
      <w:r>
        <w:rPr>
          <w:b w:val="0"/>
          <w:color w:val="000000"/>
        </w:rPr>
        <w:t>401</w:t>
      </w:r>
      <w:r>
        <w:rPr>
          <w:b w:val="0"/>
          <w:color w:val="000000"/>
        </w:rPr>
        <w:t xml:space="preserve">-4, решением Конкурсной комиссии </w:t>
      </w:r>
      <w:r>
        <w:rPr>
          <w:b w:val="0"/>
        </w:rPr>
        <w:t xml:space="preserve">по подведению итогов 2-го (муниципального) этапа областного конкурса «Наш выбор-будущее России» на лучший плакат, рисунок, литературную и творческую работы в </w:t>
      </w:r>
      <w:proofErr w:type="spellStart"/>
      <w:r>
        <w:rPr>
          <w:b w:val="0"/>
        </w:rPr>
        <w:t>Кашинском</w:t>
      </w:r>
      <w:proofErr w:type="spellEnd"/>
      <w:r>
        <w:rPr>
          <w:b w:val="0"/>
        </w:rPr>
        <w:t xml:space="preserve"> районе от </w:t>
      </w:r>
      <w:r>
        <w:rPr>
          <w:b w:val="0"/>
        </w:rPr>
        <w:t>18</w:t>
      </w:r>
      <w:r>
        <w:rPr>
          <w:b w:val="0"/>
        </w:rPr>
        <w:t xml:space="preserve"> </w:t>
      </w:r>
      <w:r>
        <w:rPr>
          <w:b w:val="0"/>
        </w:rPr>
        <w:t>февраля</w:t>
      </w:r>
      <w:r>
        <w:rPr>
          <w:b w:val="0"/>
        </w:rPr>
        <w:t xml:space="preserve"> 201</w:t>
      </w:r>
      <w:r>
        <w:rPr>
          <w:b w:val="0"/>
        </w:rPr>
        <w:t>9</w:t>
      </w:r>
      <w:r>
        <w:rPr>
          <w:b w:val="0"/>
        </w:rPr>
        <w:t xml:space="preserve"> года, </w:t>
      </w:r>
      <w:r>
        <w:rPr>
          <w:b w:val="0"/>
          <w:color w:val="000000"/>
        </w:rPr>
        <w:t>на основании статьи 22 Избирательного кодекса Тверской</w:t>
      </w:r>
      <w:r>
        <w:rPr>
          <w:b w:val="0"/>
          <w:bCs/>
        </w:rPr>
        <w:t xml:space="preserve"> </w:t>
      </w:r>
      <w:r>
        <w:rPr>
          <w:b w:val="0"/>
          <w:color w:val="000000"/>
        </w:rPr>
        <w:t>области от 07.04.2003 № 20-ЗО,</w:t>
      </w:r>
      <w:r>
        <w:rPr>
          <w:b w:val="0"/>
        </w:rPr>
        <w:t xml:space="preserve"> территориальная избирательная комиссия Кашинского района </w:t>
      </w:r>
      <w:r>
        <w:t>постановляет</w:t>
      </w:r>
      <w:r>
        <w:rPr>
          <w:b w:val="0"/>
        </w:rPr>
        <w:t xml:space="preserve">: </w:t>
      </w:r>
      <w:proofErr w:type="gramEnd"/>
    </w:p>
    <w:p w:rsidR="00260B1C" w:rsidRDefault="00260B1C" w:rsidP="00260B1C">
      <w:pPr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 1. Признать призёрами второго (муниципального) этапа  областного конкурса «Наш выбор – будущее России!» на лучший плакат, рисунок, литературную и творческую работы в </w:t>
      </w:r>
      <w:proofErr w:type="spellStart"/>
      <w:r>
        <w:rPr>
          <w:b w:val="0"/>
        </w:rPr>
        <w:t>Кашинском</w:t>
      </w:r>
      <w:proofErr w:type="spellEnd"/>
      <w:r>
        <w:rPr>
          <w:b w:val="0"/>
        </w:rPr>
        <w:t xml:space="preserve"> районе  следующих участников конкурса:</w:t>
      </w:r>
    </w:p>
    <w:p w:rsidR="00260B1C" w:rsidRDefault="00260B1C" w:rsidP="00260B1C">
      <w:pPr>
        <w:spacing w:line="360" w:lineRule="auto"/>
        <w:ind w:firstLine="709"/>
        <w:jc w:val="both"/>
        <w:rPr>
          <w:b w:val="0"/>
        </w:rPr>
      </w:pPr>
    </w:p>
    <w:p w:rsidR="00260B1C" w:rsidRDefault="00260B1C" w:rsidP="00260B1C">
      <w:pPr>
        <w:spacing w:line="360" w:lineRule="auto"/>
        <w:jc w:val="both"/>
        <w:rPr>
          <w:b w:val="0"/>
          <w:bCs/>
        </w:rPr>
      </w:pPr>
      <w:r>
        <w:rPr>
          <w:bCs/>
        </w:rPr>
        <w:lastRenderedPageBreak/>
        <w:t xml:space="preserve">       </w:t>
      </w:r>
      <w:r>
        <w:rPr>
          <w:b w:val="0"/>
          <w:bCs/>
        </w:rPr>
        <w:t xml:space="preserve">    Вручить диплом и памятный подарок призерам:</w:t>
      </w:r>
    </w:p>
    <w:p w:rsidR="00260B1C" w:rsidRDefault="00260B1C" w:rsidP="00260B1C">
      <w:pPr>
        <w:spacing w:line="360" w:lineRule="auto"/>
        <w:jc w:val="both"/>
        <w:rPr>
          <w:b w:val="0"/>
        </w:rPr>
      </w:pPr>
      <w:r>
        <w:rPr>
          <w:b w:val="0"/>
          <w:bCs/>
        </w:rPr>
        <w:t xml:space="preserve">      </w:t>
      </w:r>
      <w:r>
        <w:rPr>
          <w:b w:val="0"/>
          <w:bCs/>
        </w:rPr>
        <w:tab/>
        <w:t xml:space="preserve">- </w:t>
      </w:r>
      <w:r w:rsidRPr="00260B1C">
        <w:rPr>
          <w:b w:val="0"/>
          <w:bCs/>
        </w:rPr>
        <w:t>Лобов</w:t>
      </w:r>
      <w:r w:rsidRPr="00260B1C">
        <w:rPr>
          <w:b w:val="0"/>
          <w:bCs/>
        </w:rPr>
        <w:t>ой</w:t>
      </w:r>
      <w:r w:rsidRPr="00260B1C">
        <w:rPr>
          <w:b w:val="0"/>
          <w:bCs/>
        </w:rPr>
        <w:t xml:space="preserve"> Елизавет</w:t>
      </w:r>
      <w:r w:rsidRPr="00260B1C">
        <w:rPr>
          <w:b w:val="0"/>
          <w:bCs/>
        </w:rPr>
        <w:t>е</w:t>
      </w:r>
      <w:r w:rsidRPr="00260B1C">
        <w:rPr>
          <w:b w:val="0"/>
        </w:rPr>
        <w:t>,</w:t>
      </w:r>
      <w:r>
        <w:rPr>
          <w:b w:val="0"/>
        </w:rPr>
        <w:t xml:space="preserve"> </w:t>
      </w:r>
      <w:r>
        <w:rPr>
          <w:b w:val="0"/>
        </w:rPr>
        <w:t xml:space="preserve">МБУ </w:t>
      </w:r>
      <w:proofErr w:type="gramStart"/>
      <w:r>
        <w:rPr>
          <w:b w:val="0"/>
        </w:rPr>
        <w:t>ДО</w:t>
      </w:r>
      <w:proofErr w:type="gramEnd"/>
      <w:r>
        <w:rPr>
          <w:b w:val="0"/>
        </w:rPr>
        <w:t xml:space="preserve"> «</w:t>
      </w:r>
      <w:proofErr w:type="gramStart"/>
      <w:r>
        <w:rPr>
          <w:b w:val="0"/>
        </w:rPr>
        <w:t>Дом</w:t>
      </w:r>
      <w:proofErr w:type="gramEnd"/>
      <w:r>
        <w:rPr>
          <w:b w:val="0"/>
        </w:rPr>
        <w:t xml:space="preserve"> детского творчества» («Школа юного журналиста»)</w:t>
      </w:r>
      <w:r>
        <w:rPr>
          <w:b w:val="0"/>
        </w:rPr>
        <w:t>, за  лучшую литературную работу;</w:t>
      </w:r>
    </w:p>
    <w:p w:rsidR="00260B1C" w:rsidRDefault="00260B1C" w:rsidP="00260B1C">
      <w:pPr>
        <w:spacing w:line="360" w:lineRule="auto"/>
        <w:jc w:val="both"/>
        <w:rPr>
          <w:b w:val="0"/>
          <w:bCs/>
        </w:rPr>
      </w:pPr>
      <w:r>
        <w:rPr>
          <w:b w:val="0"/>
          <w:bCs/>
        </w:rPr>
        <w:t xml:space="preserve">     </w:t>
      </w:r>
      <w:r>
        <w:rPr>
          <w:b w:val="0"/>
          <w:bCs/>
        </w:rPr>
        <w:tab/>
        <w:t xml:space="preserve">- </w:t>
      </w:r>
      <w:proofErr w:type="spellStart"/>
      <w:r>
        <w:rPr>
          <w:b w:val="0"/>
          <w:bCs/>
        </w:rPr>
        <w:t>Череменой</w:t>
      </w:r>
      <w:proofErr w:type="spellEnd"/>
      <w:r>
        <w:rPr>
          <w:b w:val="0"/>
          <w:bCs/>
        </w:rPr>
        <w:t xml:space="preserve"> Светлане</w:t>
      </w:r>
      <w:r>
        <w:rPr>
          <w:b w:val="0"/>
          <w:bCs/>
        </w:rPr>
        <w:t xml:space="preserve">, </w:t>
      </w:r>
      <w:r>
        <w:rPr>
          <w:b w:val="0"/>
          <w:bCs/>
        </w:rPr>
        <w:t>студентке «Кашинского медицинского колледжа»</w:t>
      </w:r>
      <w:r>
        <w:rPr>
          <w:b w:val="0"/>
          <w:bCs/>
        </w:rPr>
        <w:t xml:space="preserve"> за  лучшую литературную работу.</w:t>
      </w:r>
    </w:p>
    <w:p w:rsidR="00260B1C" w:rsidRDefault="00260B1C" w:rsidP="00260B1C">
      <w:pPr>
        <w:spacing w:line="360" w:lineRule="auto"/>
        <w:ind w:firstLine="709"/>
        <w:jc w:val="both"/>
        <w:rPr>
          <w:b w:val="0"/>
          <w:color w:val="000000"/>
          <w:spacing w:val="-5"/>
        </w:rPr>
      </w:pPr>
      <w:r>
        <w:rPr>
          <w:b w:val="0"/>
        </w:rPr>
        <w:t>2. Работы призеров второго этапа Конкурса представить в избирательную комиссию Тверской области не позднее 2</w:t>
      </w:r>
      <w:r>
        <w:rPr>
          <w:b w:val="0"/>
        </w:rPr>
        <w:t>5</w:t>
      </w:r>
      <w:r>
        <w:rPr>
          <w:b w:val="0"/>
        </w:rPr>
        <w:t xml:space="preserve"> марта 201</w:t>
      </w:r>
      <w:r>
        <w:rPr>
          <w:b w:val="0"/>
        </w:rPr>
        <w:t>9</w:t>
      </w:r>
      <w:r>
        <w:rPr>
          <w:b w:val="0"/>
        </w:rPr>
        <w:t xml:space="preserve"> года. </w:t>
      </w:r>
    </w:p>
    <w:p w:rsidR="00260B1C" w:rsidRDefault="00260B1C" w:rsidP="00260B1C">
      <w:pPr>
        <w:pStyle w:val="14-15"/>
        <w:spacing w:line="240" w:lineRule="atLeast"/>
        <w:ind w:firstLine="0"/>
        <w:rPr>
          <w:b w:val="0"/>
        </w:rPr>
      </w:pPr>
    </w:p>
    <w:p w:rsidR="00260B1C" w:rsidRDefault="00260B1C" w:rsidP="00260B1C">
      <w:pPr>
        <w:pStyle w:val="14-15"/>
        <w:spacing w:line="240" w:lineRule="atLeast"/>
        <w:ind w:firstLine="0"/>
        <w:rPr>
          <w:b w:val="0"/>
        </w:rPr>
      </w:pPr>
    </w:p>
    <w:tbl>
      <w:tblPr>
        <w:tblW w:w="9218" w:type="dxa"/>
        <w:tblInd w:w="250" w:type="dxa"/>
        <w:tblLook w:val="00A0" w:firstRow="1" w:lastRow="0" w:firstColumn="1" w:lastColumn="0" w:noHBand="0" w:noVBand="0"/>
      </w:tblPr>
      <w:tblGrid>
        <w:gridCol w:w="4538"/>
        <w:gridCol w:w="4680"/>
      </w:tblGrid>
      <w:tr w:rsidR="00260B1C" w:rsidTr="00260B1C">
        <w:tc>
          <w:tcPr>
            <w:tcW w:w="4538" w:type="dxa"/>
            <w:hideMark/>
          </w:tcPr>
          <w:p w:rsidR="00260B1C" w:rsidRDefault="00260B1C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Председатель</w:t>
            </w:r>
          </w:p>
          <w:p w:rsidR="00260B1C" w:rsidRDefault="00260B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 w:val="0"/>
                <w:lang w:eastAsia="en-US"/>
              </w:rPr>
              <w:t>территориальной избирательной комиссии Кашинского района</w:t>
            </w:r>
          </w:p>
        </w:tc>
        <w:tc>
          <w:tcPr>
            <w:tcW w:w="4680" w:type="dxa"/>
            <w:vAlign w:val="bottom"/>
            <w:hideMark/>
          </w:tcPr>
          <w:p w:rsidR="00260B1C" w:rsidRDefault="00260B1C">
            <w:pPr>
              <w:pStyle w:val="2"/>
              <w:spacing w:line="276" w:lineRule="auto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И.А. Иванова</w:t>
            </w:r>
          </w:p>
        </w:tc>
      </w:tr>
      <w:tr w:rsidR="00260B1C" w:rsidTr="00260B1C">
        <w:tc>
          <w:tcPr>
            <w:tcW w:w="4538" w:type="dxa"/>
          </w:tcPr>
          <w:p w:rsidR="00260B1C" w:rsidRDefault="00260B1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0" w:type="dxa"/>
            <w:vAlign w:val="bottom"/>
          </w:tcPr>
          <w:p w:rsidR="00260B1C" w:rsidRDefault="00260B1C">
            <w:pPr>
              <w:pStyle w:val="2"/>
              <w:spacing w:line="276" w:lineRule="auto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</w:p>
        </w:tc>
      </w:tr>
      <w:tr w:rsidR="00260B1C" w:rsidTr="00260B1C">
        <w:tc>
          <w:tcPr>
            <w:tcW w:w="4538" w:type="dxa"/>
            <w:hideMark/>
          </w:tcPr>
          <w:p w:rsidR="00260B1C" w:rsidRDefault="00260B1C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Секретарь</w:t>
            </w:r>
          </w:p>
          <w:p w:rsidR="00260B1C" w:rsidRDefault="00260B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 w:val="0"/>
                <w:lang w:eastAsia="en-US"/>
              </w:rPr>
              <w:t>территориальной избирательной комиссии Кашинского района</w:t>
            </w:r>
          </w:p>
        </w:tc>
        <w:tc>
          <w:tcPr>
            <w:tcW w:w="4680" w:type="dxa"/>
            <w:vAlign w:val="bottom"/>
            <w:hideMark/>
          </w:tcPr>
          <w:p w:rsidR="00260B1C" w:rsidRDefault="00260B1C">
            <w:pPr>
              <w:pStyle w:val="2"/>
              <w:spacing w:line="276" w:lineRule="auto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Н.А. Бурова</w:t>
            </w:r>
          </w:p>
        </w:tc>
      </w:tr>
    </w:tbl>
    <w:p w:rsidR="00C20A60" w:rsidRDefault="00C20A60"/>
    <w:sectPr w:rsidR="00C20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1C"/>
    <w:rsid w:val="001171E2"/>
    <w:rsid w:val="00260B1C"/>
    <w:rsid w:val="00C2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1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260B1C"/>
    <w:pPr>
      <w:keepNext/>
      <w:spacing w:before="240" w:after="60"/>
      <w:outlineLvl w:val="1"/>
    </w:pPr>
    <w:rPr>
      <w:rFonts w:ascii="Arial" w:hAnsi="Arial" w:cs="Arial"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60B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 Знак"/>
    <w:aliases w:val="Знак Знак"/>
    <w:basedOn w:val="a0"/>
    <w:link w:val="a4"/>
    <w:semiHidden/>
    <w:locked/>
    <w:rsid w:val="00260B1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Знак"/>
    <w:basedOn w:val="a"/>
    <w:link w:val="a3"/>
    <w:semiHidden/>
    <w:unhideWhenUsed/>
    <w:rsid w:val="00260B1C"/>
    <w:pPr>
      <w:spacing w:after="120"/>
    </w:pPr>
    <w:rPr>
      <w:b w:val="0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60B1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10">
    <w:name w:val="заголовок 1"/>
    <w:basedOn w:val="a"/>
    <w:next w:val="a"/>
    <w:rsid w:val="00260B1C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14-15">
    <w:name w:val="текст14-15"/>
    <w:basedOn w:val="a"/>
    <w:rsid w:val="00260B1C"/>
    <w:pPr>
      <w:spacing w:line="360" w:lineRule="auto"/>
      <w:ind w:firstLine="709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1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260B1C"/>
    <w:pPr>
      <w:keepNext/>
      <w:spacing w:before="240" w:after="60"/>
      <w:outlineLvl w:val="1"/>
    </w:pPr>
    <w:rPr>
      <w:rFonts w:ascii="Arial" w:hAnsi="Arial" w:cs="Arial"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60B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 Знак"/>
    <w:aliases w:val="Знак Знак"/>
    <w:basedOn w:val="a0"/>
    <w:link w:val="a4"/>
    <w:semiHidden/>
    <w:locked/>
    <w:rsid w:val="00260B1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Знак"/>
    <w:basedOn w:val="a"/>
    <w:link w:val="a3"/>
    <w:semiHidden/>
    <w:unhideWhenUsed/>
    <w:rsid w:val="00260B1C"/>
    <w:pPr>
      <w:spacing w:after="120"/>
    </w:pPr>
    <w:rPr>
      <w:b w:val="0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60B1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10">
    <w:name w:val="заголовок 1"/>
    <w:basedOn w:val="a"/>
    <w:next w:val="a"/>
    <w:rsid w:val="00260B1C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14-15">
    <w:name w:val="текст14-15"/>
    <w:basedOn w:val="a"/>
    <w:rsid w:val="00260B1C"/>
    <w:pPr>
      <w:spacing w:line="360" w:lineRule="auto"/>
      <w:ind w:firstLine="709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2019-03-26T11:02:00Z</cp:lastPrinted>
  <dcterms:created xsi:type="dcterms:W3CDTF">2019-03-26T10:52:00Z</dcterms:created>
  <dcterms:modified xsi:type="dcterms:W3CDTF">2019-03-26T11:04:00Z</dcterms:modified>
</cp:coreProperties>
</file>