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AB" w:rsidRDefault="003C4BAB" w:rsidP="003C4BAB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КАШИНСКОГО РАЙОНА</w:t>
      </w:r>
    </w:p>
    <w:p w:rsidR="003C4BAB" w:rsidRDefault="003C4BAB" w:rsidP="003C4BAB">
      <w:pPr>
        <w:spacing w:before="36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C4BAB" w:rsidTr="003C4BA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4BAB" w:rsidRDefault="003C4BAB" w:rsidP="003D65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3D65FE">
              <w:rPr>
                <w:rFonts w:ascii="Times New Roman" w:hAnsi="Times New Roman"/>
                <w:bCs/>
                <w:sz w:val="28"/>
              </w:rPr>
              <w:t>5</w:t>
            </w:r>
            <w:r>
              <w:rPr>
                <w:rFonts w:ascii="Times New Roman" w:hAnsi="Times New Roman"/>
                <w:bCs/>
                <w:sz w:val="28"/>
              </w:rPr>
              <w:t xml:space="preserve"> июня 2018 года</w:t>
            </w:r>
          </w:p>
        </w:tc>
        <w:tc>
          <w:tcPr>
            <w:tcW w:w="3190" w:type="dxa"/>
            <w:vAlign w:val="bottom"/>
          </w:tcPr>
          <w:p w:rsidR="003C4BAB" w:rsidRDefault="003C4B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C4BAB" w:rsidRDefault="003C4B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4BAB" w:rsidRDefault="003D65FE" w:rsidP="003C4B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37/24</w:t>
            </w:r>
            <w:r w:rsidR="003C4BAB">
              <w:rPr>
                <w:rFonts w:ascii="Times New Roman" w:hAnsi="Times New Roman"/>
                <w:bCs/>
                <w:sz w:val="28"/>
              </w:rPr>
              <w:t>2-4</w:t>
            </w:r>
          </w:p>
        </w:tc>
      </w:tr>
      <w:tr w:rsidR="003C4BAB" w:rsidTr="003C4BA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BAB" w:rsidRDefault="003C4B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C4BAB" w:rsidRDefault="003C4BAB" w:rsidP="003C4B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Кашин</w:t>
            </w:r>
          </w:p>
        </w:tc>
        <w:tc>
          <w:tcPr>
            <w:tcW w:w="3191" w:type="dxa"/>
            <w:gridSpan w:val="2"/>
          </w:tcPr>
          <w:p w:rsidR="003C4BAB" w:rsidRDefault="003C4B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C4BAB" w:rsidRDefault="003C4BAB" w:rsidP="003C4BAB">
      <w:pPr>
        <w:rPr>
          <w:b/>
          <w:bCs/>
        </w:rPr>
      </w:pPr>
    </w:p>
    <w:p w:rsidR="003C4BAB" w:rsidRDefault="003C4BAB" w:rsidP="003C4BAB">
      <w:pPr>
        <w:jc w:val="left"/>
        <w:rPr>
          <w:b/>
          <w:bCs/>
          <w:szCs w:val="28"/>
        </w:rPr>
      </w:pPr>
    </w:p>
    <w:p w:rsidR="003C4BAB" w:rsidRDefault="003C4BAB" w:rsidP="0077374F">
      <w:pPr>
        <w:rPr>
          <w:b/>
          <w:bCs/>
          <w:szCs w:val="28"/>
        </w:rPr>
      </w:pPr>
      <w:r>
        <w:rPr>
          <w:b/>
          <w:szCs w:val="28"/>
        </w:rPr>
        <w:t xml:space="preserve">О схеме одномандатных избирательных округов для проведения выборов депутатов Кашинской городской Думы </w:t>
      </w:r>
      <w:bookmarkStart w:id="0" w:name="_GoBack"/>
      <w:bookmarkEnd w:id="0"/>
    </w:p>
    <w:p w:rsidR="003C4BAB" w:rsidRDefault="003C4BAB" w:rsidP="003C4BAB">
      <w:pPr>
        <w:jc w:val="both"/>
        <w:rPr>
          <w:bCs/>
          <w:szCs w:val="28"/>
        </w:rPr>
      </w:pPr>
    </w:p>
    <w:p w:rsidR="003C4BAB" w:rsidRDefault="003C4BAB" w:rsidP="003C4BAB">
      <w:pPr>
        <w:tabs>
          <w:tab w:val="left" w:pos="3960"/>
        </w:tabs>
        <w:spacing w:line="360" w:lineRule="auto"/>
        <w:ind w:firstLine="720"/>
        <w:jc w:val="both"/>
        <w:rPr>
          <w:b/>
          <w:spacing w:val="30"/>
          <w:szCs w:val="28"/>
        </w:rPr>
      </w:pPr>
      <w:proofErr w:type="gramStart"/>
      <w:r>
        <w:rPr>
          <w:szCs w:val="28"/>
        </w:rPr>
        <w:t>В соответствии со статьей 18 Федерального закона от 12.06.2002 г. № 67 -ФЗ «Об основных гарантиях избирательных прав и права на участие в референдуме граждан Российской Федерации», статьями 15, 20 Избирательного кодекса Тверской области от 07.04.2003г. №20-ЗО, законом Тверской области от 07.</w:t>
      </w:r>
      <w:r w:rsidR="00F2734F">
        <w:rPr>
          <w:szCs w:val="28"/>
        </w:rPr>
        <w:t>04</w:t>
      </w:r>
      <w:r>
        <w:rPr>
          <w:szCs w:val="28"/>
        </w:rPr>
        <w:t>.201</w:t>
      </w:r>
      <w:r w:rsidR="00F2734F">
        <w:rPr>
          <w:szCs w:val="28"/>
        </w:rPr>
        <w:t>8</w:t>
      </w:r>
      <w:r>
        <w:rPr>
          <w:szCs w:val="28"/>
        </w:rPr>
        <w:t xml:space="preserve"> года № 1</w:t>
      </w:r>
      <w:r w:rsidR="00F2734F">
        <w:rPr>
          <w:szCs w:val="28"/>
        </w:rPr>
        <w:t>6</w:t>
      </w:r>
      <w:r>
        <w:rPr>
          <w:szCs w:val="28"/>
        </w:rPr>
        <w:t>-ЗО «О преобразовании муниципальных образований, входящих в состав территории муниципального образования Тверской области «</w:t>
      </w:r>
      <w:proofErr w:type="spellStart"/>
      <w:r w:rsidR="00F2734F">
        <w:rPr>
          <w:szCs w:val="28"/>
        </w:rPr>
        <w:t>Кашинский</w:t>
      </w:r>
      <w:proofErr w:type="spellEnd"/>
      <w:r>
        <w:rPr>
          <w:szCs w:val="28"/>
        </w:rPr>
        <w:t xml:space="preserve"> район», путем объединения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поселений и создании вновь образованного городского поселения с наделением его статусом городского округа и внесении изменений в отдельные законы Тверской области»,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постановлением территориальной избирательной комиссии </w:t>
      </w:r>
      <w:r w:rsidR="00F2734F">
        <w:rPr>
          <w:szCs w:val="28"/>
        </w:rPr>
        <w:t xml:space="preserve">Кашинского </w:t>
      </w:r>
      <w:r>
        <w:rPr>
          <w:szCs w:val="28"/>
        </w:rPr>
        <w:t xml:space="preserve"> района от </w:t>
      </w:r>
      <w:r w:rsidR="00F2734F">
        <w:rPr>
          <w:szCs w:val="28"/>
        </w:rPr>
        <w:t>20</w:t>
      </w:r>
      <w:r>
        <w:rPr>
          <w:szCs w:val="28"/>
        </w:rPr>
        <w:t xml:space="preserve"> </w:t>
      </w:r>
      <w:r w:rsidR="00F2734F">
        <w:rPr>
          <w:szCs w:val="28"/>
        </w:rPr>
        <w:t>июня</w:t>
      </w:r>
      <w:r>
        <w:rPr>
          <w:szCs w:val="28"/>
        </w:rPr>
        <w:t xml:space="preserve"> 201</w:t>
      </w:r>
      <w:r w:rsidR="00F2734F">
        <w:rPr>
          <w:szCs w:val="28"/>
        </w:rPr>
        <w:t>8 года</w:t>
      </w:r>
      <w:r>
        <w:rPr>
          <w:szCs w:val="28"/>
        </w:rPr>
        <w:t xml:space="preserve">  № </w:t>
      </w:r>
      <w:r w:rsidR="00F2734F">
        <w:rPr>
          <w:szCs w:val="28"/>
        </w:rPr>
        <w:t>37</w:t>
      </w:r>
      <w:r>
        <w:rPr>
          <w:szCs w:val="28"/>
        </w:rPr>
        <w:t>/</w:t>
      </w:r>
      <w:r w:rsidR="00F2734F">
        <w:rPr>
          <w:szCs w:val="28"/>
        </w:rPr>
        <w:t>231</w:t>
      </w:r>
      <w:r>
        <w:rPr>
          <w:szCs w:val="28"/>
        </w:rPr>
        <w:t>-</w:t>
      </w:r>
      <w:r w:rsidR="00F2734F">
        <w:rPr>
          <w:szCs w:val="28"/>
        </w:rPr>
        <w:t>4</w:t>
      </w:r>
      <w:r>
        <w:rPr>
          <w:szCs w:val="28"/>
        </w:rPr>
        <w:t xml:space="preserve"> «О назначении выборов депутатов </w:t>
      </w:r>
      <w:r w:rsidR="00F2734F">
        <w:rPr>
          <w:szCs w:val="28"/>
        </w:rPr>
        <w:t xml:space="preserve">Кашинской </w:t>
      </w:r>
      <w:r>
        <w:rPr>
          <w:szCs w:val="28"/>
        </w:rPr>
        <w:t>городской Думы первого созыва», постановлением избирательной комиссии Тверской области</w:t>
      </w:r>
      <w:r>
        <w:t xml:space="preserve"> </w:t>
      </w:r>
      <w:r>
        <w:rPr>
          <w:szCs w:val="28"/>
        </w:rPr>
        <w:t>от 2</w:t>
      </w:r>
      <w:r w:rsidR="00F2734F">
        <w:rPr>
          <w:szCs w:val="28"/>
        </w:rPr>
        <w:t>0</w:t>
      </w:r>
      <w:r>
        <w:rPr>
          <w:szCs w:val="28"/>
        </w:rPr>
        <w:t>.</w:t>
      </w:r>
      <w:r w:rsidR="00F2734F">
        <w:rPr>
          <w:szCs w:val="28"/>
        </w:rPr>
        <w:t>04</w:t>
      </w:r>
      <w:r>
        <w:rPr>
          <w:szCs w:val="28"/>
        </w:rPr>
        <w:t>.201</w:t>
      </w:r>
      <w:r w:rsidR="00F2734F">
        <w:rPr>
          <w:szCs w:val="28"/>
        </w:rPr>
        <w:t>8</w:t>
      </w:r>
      <w:r>
        <w:rPr>
          <w:szCs w:val="28"/>
        </w:rPr>
        <w:t xml:space="preserve"> года № 1</w:t>
      </w:r>
      <w:r w:rsidR="00F2734F">
        <w:rPr>
          <w:szCs w:val="28"/>
        </w:rPr>
        <w:t>04</w:t>
      </w:r>
      <w:r>
        <w:rPr>
          <w:szCs w:val="28"/>
        </w:rPr>
        <w:t>/1</w:t>
      </w:r>
      <w:r w:rsidR="00F2734F">
        <w:rPr>
          <w:szCs w:val="28"/>
        </w:rPr>
        <w:t>370</w:t>
      </w:r>
      <w:r>
        <w:rPr>
          <w:szCs w:val="28"/>
        </w:rPr>
        <w:t>-</w:t>
      </w:r>
      <w:r w:rsidR="00F2734F">
        <w:rPr>
          <w:szCs w:val="28"/>
        </w:rPr>
        <w:t>6</w:t>
      </w:r>
      <w:r>
        <w:rPr>
          <w:szCs w:val="28"/>
        </w:rPr>
        <w:t xml:space="preserve">  «О возложении полномочий избирательной комиссии вновь образованного</w:t>
      </w:r>
      <w:proofErr w:type="gramEnd"/>
      <w:r>
        <w:rPr>
          <w:szCs w:val="28"/>
        </w:rPr>
        <w:t xml:space="preserve"> муниципального образования </w:t>
      </w:r>
      <w:r w:rsidR="00F2734F">
        <w:rPr>
          <w:szCs w:val="28"/>
        </w:rPr>
        <w:t>Кашинский</w:t>
      </w:r>
      <w:r>
        <w:rPr>
          <w:szCs w:val="28"/>
        </w:rPr>
        <w:t xml:space="preserve"> городской округ Тверской области на территориальную избирательную комиссию </w:t>
      </w:r>
      <w:r w:rsidR="00F2734F">
        <w:rPr>
          <w:szCs w:val="28"/>
        </w:rPr>
        <w:t>Кашинского</w:t>
      </w:r>
      <w:r>
        <w:rPr>
          <w:szCs w:val="28"/>
        </w:rPr>
        <w:t xml:space="preserve"> района»,</w:t>
      </w:r>
      <w:r>
        <w:rPr>
          <w:bCs/>
          <w:szCs w:val="28"/>
        </w:rPr>
        <w:t xml:space="preserve"> территориальная избирательная комиссия </w:t>
      </w:r>
      <w:r w:rsidR="00F2734F">
        <w:rPr>
          <w:szCs w:val="28"/>
        </w:rPr>
        <w:t>Кашинского</w:t>
      </w:r>
      <w:r>
        <w:rPr>
          <w:bCs/>
          <w:szCs w:val="28"/>
        </w:rPr>
        <w:t xml:space="preserve"> района </w:t>
      </w:r>
      <w:r>
        <w:rPr>
          <w:b/>
          <w:spacing w:val="30"/>
          <w:szCs w:val="28"/>
        </w:rPr>
        <w:t>постановляет:</w:t>
      </w:r>
    </w:p>
    <w:p w:rsidR="003C4BAB" w:rsidRDefault="003C4BAB" w:rsidP="003C4BAB">
      <w:pPr>
        <w:numPr>
          <w:ilvl w:val="0"/>
          <w:numId w:val="1"/>
        </w:numPr>
        <w:spacing w:before="240"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F2734F">
        <w:rPr>
          <w:szCs w:val="28"/>
        </w:rPr>
        <w:t xml:space="preserve">на </w:t>
      </w:r>
      <w:r>
        <w:rPr>
          <w:szCs w:val="28"/>
        </w:rPr>
        <w:t xml:space="preserve">срок до </w:t>
      </w:r>
      <w:r w:rsidR="00F2734F">
        <w:rPr>
          <w:szCs w:val="28"/>
        </w:rPr>
        <w:t>2</w:t>
      </w:r>
      <w:r w:rsidR="002057C2">
        <w:rPr>
          <w:szCs w:val="28"/>
        </w:rPr>
        <w:t>5</w:t>
      </w:r>
      <w:r>
        <w:rPr>
          <w:szCs w:val="28"/>
        </w:rPr>
        <w:t xml:space="preserve"> </w:t>
      </w:r>
      <w:r w:rsidR="00F2734F">
        <w:rPr>
          <w:szCs w:val="28"/>
        </w:rPr>
        <w:t>июня</w:t>
      </w:r>
      <w:r>
        <w:rPr>
          <w:szCs w:val="28"/>
        </w:rPr>
        <w:t xml:space="preserve"> 202</w:t>
      </w:r>
      <w:r w:rsidR="00F2734F">
        <w:rPr>
          <w:szCs w:val="28"/>
        </w:rPr>
        <w:t>8</w:t>
      </w:r>
      <w:r>
        <w:rPr>
          <w:szCs w:val="28"/>
        </w:rPr>
        <w:t xml:space="preserve"> года схему </w:t>
      </w:r>
      <w:r w:rsidR="00F2734F">
        <w:rPr>
          <w:szCs w:val="28"/>
        </w:rPr>
        <w:t>одно</w:t>
      </w:r>
      <w:r>
        <w:rPr>
          <w:szCs w:val="28"/>
        </w:rPr>
        <w:t xml:space="preserve">мандатных избирательных округов для проведения выборов депутатов </w:t>
      </w:r>
      <w:r w:rsidR="00F2734F">
        <w:rPr>
          <w:szCs w:val="28"/>
        </w:rPr>
        <w:t>Кашинской</w:t>
      </w:r>
      <w:r>
        <w:rPr>
          <w:szCs w:val="28"/>
        </w:rPr>
        <w:t xml:space="preserve"> </w:t>
      </w:r>
      <w:r>
        <w:rPr>
          <w:szCs w:val="28"/>
        </w:rPr>
        <w:lastRenderedPageBreak/>
        <w:t>городской Думы (приложение № 1) и ее графическое изображение (приложение № 2).</w:t>
      </w:r>
    </w:p>
    <w:p w:rsidR="003C4BAB" w:rsidRDefault="003C4BAB" w:rsidP="003C4BAB">
      <w:pPr>
        <w:numPr>
          <w:ilvl w:val="0"/>
          <w:numId w:val="1"/>
        </w:numPr>
        <w:spacing w:before="240" w:line="360" w:lineRule="auto"/>
        <w:ind w:left="0" w:firstLine="720"/>
        <w:jc w:val="both"/>
        <w:rPr>
          <w:szCs w:val="28"/>
        </w:rPr>
      </w:pPr>
      <w:r>
        <w:rPr>
          <w:szCs w:val="28"/>
        </w:rPr>
        <w:t>Направить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настоящее постановление в редакцию периодического печатного издания «</w:t>
      </w:r>
      <w:proofErr w:type="spellStart"/>
      <w:r w:rsidR="00F2734F">
        <w:rPr>
          <w:szCs w:val="28"/>
        </w:rPr>
        <w:t>Кашинская</w:t>
      </w:r>
      <w:proofErr w:type="spellEnd"/>
      <w:r>
        <w:rPr>
          <w:szCs w:val="28"/>
        </w:rPr>
        <w:t xml:space="preserve"> газета» для опубликования.</w:t>
      </w:r>
    </w:p>
    <w:p w:rsidR="00001B64" w:rsidRDefault="00001B64" w:rsidP="003C4BAB">
      <w:pPr>
        <w:numPr>
          <w:ilvl w:val="0"/>
          <w:numId w:val="1"/>
        </w:numPr>
        <w:spacing w:before="240" w:line="360" w:lineRule="auto"/>
        <w:ind w:left="0" w:firstLine="720"/>
        <w:jc w:val="both"/>
        <w:rPr>
          <w:szCs w:val="28"/>
        </w:rPr>
      </w:pPr>
      <w:r>
        <w:rPr>
          <w:szCs w:val="28"/>
        </w:rPr>
        <w:t>Направить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настоящее постановление в избирательную комиссию Тверской области.</w:t>
      </w:r>
    </w:p>
    <w:p w:rsidR="003C4BAB" w:rsidRDefault="003C4BAB" w:rsidP="003C4BAB">
      <w:pPr>
        <w:numPr>
          <w:ilvl w:val="0"/>
          <w:numId w:val="1"/>
        </w:numPr>
        <w:spacing w:before="240"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F2734F">
        <w:rPr>
          <w:szCs w:val="28"/>
        </w:rPr>
        <w:t>Кашинского</w:t>
      </w:r>
      <w:r>
        <w:rPr>
          <w:szCs w:val="28"/>
        </w:rPr>
        <w:t xml:space="preserve"> района в информационно-телекоммуникационной сети «Интернет».</w:t>
      </w:r>
    </w:p>
    <w:p w:rsidR="00001B64" w:rsidRDefault="00001B64" w:rsidP="00001B64">
      <w:pPr>
        <w:spacing w:before="240" w:line="360" w:lineRule="auto"/>
        <w:ind w:left="720"/>
        <w:jc w:val="both"/>
        <w:rPr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361"/>
        <w:gridCol w:w="5107"/>
      </w:tblGrid>
      <w:tr w:rsidR="00EE0225" w:rsidTr="009F21A2">
        <w:tc>
          <w:tcPr>
            <w:tcW w:w="4361" w:type="dxa"/>
            <w:vAlign w:val="bottom"/>
            <w:hideMark/>
          </w:tcPr>
          <w:p w:rsidR="00EE0225" w:rsidRDefault="00EE0225" w:rsidP="001E0BBE">
            <w:pPr>
              <w:autoSpaceDE w:val="0"/>
              <w:autoSpaceDN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</w:p>
          <w:p w:rsidR="00EE0225" w:rsidRDefault="00EE0225" w:rsidP="001E0BBE">
            <w:pPr>
              <w:autoSpaceDE w:val="0"/>
              <w:autoSpaceDN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территориальной избирательной комиссии </w:t>
            </w:r>
            <w:r>
              <w:rPr>
                <w:i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Кашинского района</w:t>
            </w:r>
          </w:p>
        </w:tc>
        <w:tc>
          <w:tcPr>
            <w:tcW w:w="5107" w:type="dxa"/>
            <w:vAlign w:val="bottom"/>
            <w:hideMark/>
          </w:tcPr>
          <w:p w:rsidR="00EE0225" w:rsidRDefault="00EE0225" w:rsidP="00EE0225">
            <w:pPr>
              <w:autoSpaceDE w:val="0"/>
              <w:autoSpaceDN w:val="0"/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И.А. Иванова</w:t>
            </w:r>
          </w:p>
        </w:tc>
      </w:tr>
      <w:tr w:rsidR="00EE0225" w:rsidTr="009F21A2">
        <w:tc>
          <w:tcPr>
            <w:tcW w:w="4361" w:type="dxa"/>
          </w:tcPr>
          <w:p w:rsidR="00EE0225" w:rsidRDefault="00EE0225" w:rsidP="001E0BBE">
            <w:pPr>
              <w:autoSpaceDE w:val="0"/>
              <w:autoSpaceDN w:val="0"/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107" w:type="dxa"/>
          </w:tcPr>
          <w:p w:rsidR="00EE0225" w:rsidRDefault="00EE0225" w:rsidP="001E0BBE">
            <w:pPr>
              <w:autoSpaceDE w:val="0"/>
              <w:autoSpaceDN w:val="0"/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EE0225" w:rsidTr="009F21A2">
        <w:tc>
          <w:tcPr>
            <w:tcW w:w="4361" w:type="dxa"/>
            <w:vAlign w:val="bottom"/>
            <w:hideMark/>
          </w:tcPr>
          <w:p w:rsidR="00EE0225" w:rsidRDefault="00EE0225" w:rsidP="001E0BBE">
            <w:pPr>
              <w:autoSpaceDE w:val="0"/>
              <w:autoSpaceDN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</w:t>
            </w:r>
          </w:p>
          <w:p w:rsidR="00EE0225" w:rsidRDefault="00EE0225" w:rsidP="001E0BBE">
            <w:pPr>
              <w:autoSpaceDE w:val="0"/>
              <w:autoSpaceDN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</w:t>
            </w:r>
            <w:r>
              <w:rPr>
                <w:i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Кашинского района</w:t>
            </w:r>
          </w:p>
        </w:tc>
        <w:tc>
          <w:tcPr>
            <w:tcW w:w="5107" w:type="dxa"/>
            <w:vAlign w:val="bottom"/>
            <w:hideMark/>
          </w:tcPr>
          <w:p w:rsidR="00EE0225" w:rsidRDefault="00EE0225" w:rsidP="00EE0225">
            <w:pPr>
              <w:autoSpaceDE w:val="0"/>
              <w:autoSpaceDN w:val="0"/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Н.А. Бурова</w:t>
            </w:r>
          </w:p>
        </w:tc>
      </w:tr>
    </w:tbl>
    <w:p w:rsidR="00FF270F" w:rsidRDefault="00FF270F"/>
    <w:sectPr w:rsidR="00FF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27129"/>
    <w:multiLevelType w:val="hybridMultilevel"/>
    <w:tmpl w:val="F088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AB"/>
    <w:rsid w:val="00001B64"/>
    <w:rsid w:val="002057C2"/>
    <w:rsid w:val="003C4BAB"/>
    <w:rsid w:val="003D65FE"/>
    <w:rsid w:val="0077374F"/>
    <w:rsid w:val="008A702D"/>
    <w:rsid w:val="00EE0225"/>
    <w:rsid w:val="00F2734F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1B6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C4BA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1B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01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1B6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C4BA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1B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0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2018-06-18T08:39:00Z</dcterms:created>
  <dcterms:modified xsi:type="dcterms:W3CDTF">2018-06-22T11:39:00Z</dcterms:modified>
</cp:coreProperties>
</file>