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84" w:rsidRPr="004E7084" w:rsidRDefault="004E7084" w:rsidP="004E7084">
      <w:pPr>
        <w:keepNext/>
        <w:ind w:firstLine="709"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>ТЕРРИТОРИАЛЬНАЯ ИЗБИРАТЕЛЬНАЯ КОМИССИЯ</w:t>
      </w:r>
    </w:p>
    <w:p w:rsidR="004E7084" w:rsidRPr="004E7084" w:rsidRDefault="004E7084" w:rsidP="004E708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 xml:space="preserve">КАШИНСКОГО </w:t>
      </w:r>
      <w:r w:rsidR="007C6986">
        <w:rPr>
          <w:b/>
          <w:bCs/>
          <w:iCs/>
          <w:sz w:val="32"/>
          <w:szCs w:val="32"/>
        </w:rPr>
        <w:t>ОКРУГА</w:t>
      </w:r>
    </w:p>
    <w:p w:rsidR="004E7084" w:rsidRPr="004E7084" w:rsidRDefault="004E7084" w:rsidP="004E7084">
      <w:pPr>
        <w:rPr>
          <w:sz w:val="20"/>
        </w:rPr>
      </w:pPr>
    </w:p>
    <w:p w:rsidR="004E7084" w:rsidRPr="004E7084" w:rsidRDefault="004E7084" w:rsidP="004E7084">
      <w:pPr>
        <w:jc w:val="center"/>
        <w:rPr>
          <w:b/>
          <w:spacing w:val="30"/>
          <w:sz w:val="32"/>
          <w:szCs w:val="32"/>
        </w:rPr>
      </w:pPr>
      <w:r w:rsidRPr="004E7084">
        <w:rPr>
          <w:b/>
          <w:spacing w:val="30"/>
          <w:sz w:val="32"/>
          <w:szCs w:val="32"/>
        </w:rPr>
        <w:t>ПОСТАНОВЛЕНИЕ</w:t>
      </w:r>
    </w:p>
    <w:p w:rsidR="004E7084" w:rsidRPr="004E7084" w:rsidRDefault="004E7084" w:rsidP="004E7084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4E7084" w:rsidRPr="004E7084" w:rsidTr="007C5BE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487C92" w:rsidP="00432A71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bookmarkStart w:id="0" w:name="_GoBack"/>
            <w:bookmarkEnd w:id="0"/>
            <w:r w:rsidR="004E7084" w:rsidRPr="004E7084">
              <w:rPr>
                <w:sz w:val="28"/>
                <w:szCs w:val="28"/>
                <w:lang w:eastAsia="en-US"/>
              </w:rPr>
              <w:t xml:space="preserve"> </w:t>
            </w:r>
            <w:r w:rsidR="00432A71">
              <w:rPr>
                <w:sz w:val="28"/>
                <w:szCs w:val="28"/>
                <w:lang w:eastAsia="en-US"/>
              </w:rPr>
              <w:t>апреля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 2021 г.</w:t>
            </w: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4E7084" w:rsidP="00432A71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7084">
              <w:rPr>
                <w:sz w:val="28"/>
                <w:szCs w:val="28"/>
                <w:lang w:eastAsia="en-US"/>
              </w:rPr>
              <w:t xml:space="preserve">№ </w:t>
            </w:r>
            <w:r w:rsidR="00432A71">
              <w:rPr>
                <w:sz w:val="28"/>
                <w:szCs w:val="28"/>
                <w:lang w:eastAsia="en-US"/>
              </w:rPr>
              <w:t>4</w:t>
            </w:r>
            <w:r w:rsidRPr="004E7084">
              <w:rPr>
                <w:sz w:val="28"/>
                <w:szCs w:val="28"/>
                <w:lang w:eastAsia="en-US"/>
              </w:rPr>
              <w:t>/</w:t>
            </w:r>
            <w:r w:rsidR="00432A71">
              <w:rPr>
                <w:sz w:val="28"/>
                <w:szCs w:val="28"/>
                <w:lang w:eastAsia="en-US"/>
              </w:rPr>
              <w:t>52</w:t>
            </w:r>
            <w:r w:rsidRPr="004E7084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E7084" w:rsidRPr="004E7084" w:rsidTr="007C5BE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4E7084">
              <w:rPr>
                <w:bCs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E7084" w:rsidRPr="004E7084" w:rsidRDefault="004E7084" w:rsidP="004E7084">
      <w:pPr>
        <w:jc w:val="center"/>
        <w:rPr>
          <w:b/>
          <w:sz w:val="28"/>
          <w:szCs w:val="28"/>
        </w:rPr>
      </w:pPr>
    </w:p>
    <w:p w:rsidR="007B6C21" w:rsidRDefault="007B6C21" w:rsidP="008F304A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F37D80" w:rsidRPr="00F37D80">
        <w:rPr>
          <w:b/>
          <w:snapToGrid w:val="0"/>
          <w:sz w:val="28"/>
          <w:szCs w:val="28"/>
        </w:rPr>
        <w:t>Гусев</w:t>
      </w:r>
      <w:r w:rsidR="00F37D80">
        <w:rPr>
          <w:b/>
          <w:snapToGrid w:val="0"/>
          <w:sz w:val="28"/>
          <w:szCs w:val="28"/>
        </w:rPr>
        <w:t>ой</w:t>
      </w:r>
      <w:r w:rsidR="00F37D80" w:rsidRPr="00F37D80">
        <w:rPr>
          <w:b/>
          <w:snapToGrid w:val="0"/>
          <w:sz w:val="28"/>
          <w:szCs w:val="28"/>
        </w:rPr>
        <w:t xml:space="preserve"> Ирин</w:t>
      </w:r>
      <w:r w:rsidR="00F37D80">
        <w:rPr>
          <w:b/>
          <w:snapToGrid w:val="0"/>
          <w:sz w:val="28"/>
          <w:szCs w:val="28"/>
        </w:rPr>
        <w:t>ы</w:t>
      </w:r>
      <w:r w:rsidR="00F37D80" w:rsidRPr="00F37D80">
        <w:rPr>
          <w:b/>
          <w:snapToGrid w:val="0"/>
          <w:sz w:val="28"/>
          <w:szCs w:val="28"/>
        </w:rPr>
        <w:t xml:space="preserve"> Владимировн</w:t>
      </w:r>
      <w:r w:rsidR="00F37D80">
        <w:rPr>
          <w:b/>
          <w:snapToGrid w:val="0"/>
          <w:sz w:val="28"/>
          <w:szCs w:val="28"/>
        </w:rPr>
        <w:t xml:space="preserve">ы </w:t>
      </w:r>
      <w:r>
        <w:rPr>
          <w:b/>
          <w:snapToGrid w:val="0"/>
          <w:sz w:val="28"/>
          <w:szCs w:val="28"/>
        </w:rPr>
        <w:t xml:space="preserve">членом участковой избирательной комиссии с правом решающего голоса избирательного участка № 339 </w:t>
      </w:r>
      <w:r>
        <w:rPr>
          <w:b/>
          <w:sz w:val="28"/>
          <w:szCs w:val="28"/>
        </w:rPr>
        <w:t xml:space="preserve">Кашинского городского округа Тверской области </w:t>
      </w:r>
    </w:p>
    <w:p w:rsidR="007B6C21" w:rsidRDefault="007B6C21" w:rsidP="007B6C21">
      <w:pPr>
        <w:jc w:val="center"/>
        <w:rPr>
          <w:b/>
          <w:sz w:val="28"/>
          <w:szCs w:val="28"/>
        </w:rPr>
      </w:pPr>
    </w:p>
    <w:p w:rsidR="007B6C21" w:rsidRDefault="007B6C21" w:rsidP="007B6C21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с правом решающего голоса избирательного участка № 339 Кашинского</w:t>
      </w:r>
      <w:r>
        <w:rPr>
          <w:b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городского округа Тверской области </w:t>
      </w:r>
      <w:r w:rsidR="00F37D80">
        <w:rPr>
          <w:snapToGrid w:val="0"/>
          <w:sz w:val="28"/>
          <w:szCs w:val="28"/>
        </w:rPr>
        <w:t>Шебаршиной Ирины Александровны</w:t>
      </w:r>
      <w:r w:rsidRPr="00FB6952">
        <w:rPr>
          <w:snapToGrid w:val="0"/>
          <w:sz w:val="28"/>
          <w:szCs w:val="28"/>
        </w:rPr>
        <w:t xml:space="preserve"> </w:t>
      </w:r>
      <w:r w:rsidRPr="00FB6952">
        <w:rPr>
          <w:sz w:val="28"/>
          <w:szCs w:val="28"/>
        </w:rPr>
        <w:t>(постановление территориальной избирательной комиссии</w:t>
      </w:r>
      <w:r w:rsidRPr="00FB6952">
        <w:rPr>
          <w:b/>
          <w:sz w:val="28"/>
          <w:szCs w:val="28"/>
        </w:rPr>
        <w:t xml:space="preserve"> </w:t>
      </w:r>
      <w:r w:rsidRPr="00FB6952">
        <w:rPr>
          <w:sz w:val="28"/>
          <w:szCs w:val="28"/>
        </w:rPr>
        <w:t>Кашинского</w:t>
      </w:r>
      <w:r w:rsidRPr="00FB6952">
        <w:rPr>
          <w:b/>
          <w:sz w:val="28"/>
          <w:szCs w:val="28"/>
        </w:rPr>
        <w:t xml:space="preserve"> </w:t>
      </w:r>
      <w:r w:rsidR="00AD0698">
        <w:rPr>
          <w:snapToGrid w:val="0"/>
          <w:sz w:val="28"/>
          <w:szCs w:val="28"/>
        </w:rPr>
        <w:t>округа</w:t>
      </w:r>
      <w:r w:rsidRPr="00FB6952">
        <w:rPr>
          <w:snapToGrid w:val="0"/>
          <w:sz w:val="28"/>
          <w:szCs w:val="28"/>
        </w:rPr>
        <w:t xml:space="preserve"> от </w:t>
      </w:r>
      <w:r w:rsidR="00432A71">
        <w:rPr>
          <w:snapToGrid w:val="0"/>
          <w:sz w:val="28"/>
          <w:szCs w:val="28"/>
        </w:rPr>
        <w:t>15</w:t>
      </w:r>
      <w:r w:rsidRPr="00FB6952">
        <w:rPr>
          <w:snapToGrid w:val="0"/>
          <w:sz w:val="28"/>
          <w:szCs w:val="28"/>
        </w:rPr>
        <w:t xml:space="preserve"> </w:t>
      </w:r>
      <w:r w:rsidR="008F304A">
        <w:rPr>
          <w:snapToGrid w:val="0"/>
          <w:sz w:val="28"/>
          <w:szCs w:val="28"/>
        </w:rPr>
        <w:t>марта</w:t>
      </w:r>
      <w:r w:rsidRPr="00FB6952">
        <w:rPr>
          <w:snapToGrid w:val="0"/>
          <w:sz w:val="28"/>
          <w:szCs w:val="28"/>
        </w:rPr>
        <w:t xml:space="preserve"> 202</w:t>
      </w:r>
      <w:r w:rsidR="008F304A">
        <w:rPr>
          <w:snapToGrid w:val="0"/>
          <w:sz w:val="28"/>
          <w:szCs w:val="28"/>
        </w:rPr>
        <w:t>1</w:t>
      </w:r>
      <w:r w:rsidRPr="00FB6952">
        <w:rPr>
          <w:snapToGrid w:val="0"/>
          <w:sz w:val="28"/>
          <w:szCs w:val="28"/>
        </w:rPr>
        <w:t xml:space="preserve"> года № </w:t>
      </w:r>
      <w:r w:rsidR="008F304A">
        <w:rPr>
          <w:snapToGrid w:val="0"/>
          <w:sz w:val="28"/>
          <w:szCs w:val="28"/>
        </w:rPr>
        <w:t>3</w:t>
      </w:r>
      <w:r w:rsidR="00FB6952" w:rsidRPr="00FB6952">
        <w:rPr>
          <w:snapToGrid w:val="0"/>
          <w:sz w:val="28"/>
          <w:szCs w:val="28"/>
        </w:rPr>
        <w:t>/</w:t>
      </w:r>
      <w:r w:rsidR="008F304A">
        <w:rPr>
          <w:snapToGrid w:val="0"/>
          <w:sz w:val="28"/>
          <w:szCs w:val="28"/>
        </w:rPr>
        <w:t>2</w:t>
      </w:r>
      <w:r w:rsidR="00F37D80">
        <w:rPr>
          <w:snapToGrid w:val="0"/>
          <w:sz w:val="28"/>
          <w:szCs w:val="28"/>
        </w:rPr>
        <w:t>4</w:t>
      </w:r>
      <w:r w:rsidR="00FB6952" w:rsidRPr="00FB6952">
        <w:rPr>
          <w:snapToGrid w:val="0"/>
          <w:sz w:val="28"/>
          <w:szCs w:val="28"/>
        </w:rPr>
        <w:t>-</w:t>
      </w:r>
      <w:r w:rsidR="008F304A">
        <w:rPr>
          <w:snapToGrid w:val="0"/>
          <w:sz w:val="28"/>
          <w:szCs w:val="28"/>
        </w:rPr>
        <w:t>5</w:t>
      </w:r>
      <w:r w:rsidRPr="00FB6952">
        <w:rPr>
          <w:snapToGrid w:val="0"/>
          <w:sz w:val="28"/>
          <w:szCs w:val="28"/>
        </w:rPr>
        <w:t xml:space="preserve">)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Pr="00D438AF">
        <w:rPr>
          <w:sz w:val="28"/>
          <w:szCs w:val="28"/>
        </w:rPr>
        <w:t xml:space="preserve">соответствии со статьями 22, 27, 29 </w:t>
      </w:r>
      <w:r w:rsidRPr="00D438AF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</w:t>
      </w:r>
      <w:proofErr w:type="gramEnd"/>
      <w:r w:rsidRPr="00D438AF">
        <w:rPr>
          <w:snapToGrid w:val="0"/>
          <w:sz w:val="28"/>
          <w:szCs w:val="28"/>
        </w:rPr>
        <w:t xml:space="preserve"> в </w:t>
      </w:r>
      <w:r>
        <w:rPr>
          <w:snapToGrid w:val="0"/>
          <w:sz w:val="28"/>
          <w:szCs w:val="28"/>
        </w:rPr>
        <w:t xml:space="preserve">референдуме граждан Российской Федерации», постановлением Центральной избирательной комиссии Российской </w:t>
      </w:r>
      <w:r w:rsidRPr="00430ACA">
        <w:rPr>
          <w:snapToGrid w:val="0"/>
          <w:sz w:val="28"/>
          <w:szCs w:val="28"/>
        </w:rPr>
        <w:t>Федерации от 05.12.2012 №152/1137-6 «О порядке формирования резерва составов</w:t>
      </w:r>
      <w:r>
        <w:rPr>
          <w:snapToGrid w:val="0"/>
          <w:sz w:val="28"/>
          <w:szCs w:val="28"/>
        </w:rPr>
        <w:t xml:space="preserve"> участковых комиссий и назначения нового члена участковой комиссии из резерва составов участковых комиссий», статьями </w:t>
      </w:r>
      <w:r w:rsidRPr="00430C1A">
        <w:rPr>
          <w:snapToGrid w:val="0"/>
          <w:sz w:val="28"/>
          <w:szCs w:val="28"/>
        </w:rPr>
        <w:t>18, 23, 25 Избирательного кодекса Тверской области от 07.04.2003 №</w:t>
      </w:r>
      <w:r w:rsidR="00A6055D">
        <w:rPr>
          <w:snapToGrid w:val="0"/>
          <w:sz w:val="28"/>
          <w:szCs w:val="28"/>
        </w:rPr>
        <w:t xml:space="preserve"> </w:t>
      </w:r>
      <w:r w:rsidRPr="00430C1A">
        <w:rPr>
          <w:snapToGrid w:val="0"/>
          <w:sz w:val="28"/>
          <w:szCs w:val="28"/>
        </w:rPr>
        <w:t>20-ЗО</w:t>
      </w:r>
      <w:r w:rsidRPr="007B6C21"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color w:val="000000"/>
          <w:sz w:val="28"/>
        </w:rPr>
        <w:t>Кашинского</w:t>
      </w:r>
      <w:r>
        <w:rPr>
          <w:snapToGrid w:val="0"/>
          <w:sz w:val="28"/>
          <w:szCs w:val="28"/>
        </w:rPr>
        <w:t xml:space="preserve"> округа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7B6C21" w:rsidRPr="008F304A" w:rsidRDefault="007B6C21" w:rsidP="007B6C21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1. </w:t>
      </w:r>
      <w:proofErr w:type="gramStart"/>
      <w:r>
        <w:rPr>
          <w:snapToGrid w:val="0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339 </w:t>
      </w:r>
      <w:r>
        <w:rPr>
          <w:color w:val="000000"/>
          <w:sz w:val="28"/>
          <w:szCs w:val="28"/>
        </w:rPr>
        <w:t>Кашинского</w:t>
      </w:r>
      <w:r>
        <w:rPr>
          <w:sz w:val="28"/>
          <w:szCs w:val="28"/>
        </w:rPr>
        <w:t xml:space="preserve"> городского </w:t>
      </w:r>
      <w:r w:rsidRPr="00564DFA">
        <w:rPr>
          <w:sz w:val="28"/>
          <w:szCs w:val="28"/>
        </w:rPr>
        <w:t>округа Т</w:t>
      </w:r>
      <w:r w:rsidRPr="008F304A">
        <w:rPr>
          <w:sz w:val="28"/>
          <w:szCs w:val="28"/>
        </w:rPr>
        <w:t xml:space="preserve">верской области </w:t>
      </w:r>
      <w:r w:rsidR="00F37D80" w:rsidRPr="00F37D80">
        <w:rPr>
          <w:sz w:val="28"/>
          <w:szCs w:val="28"/>
          <w:lang w:eastAsia="en-US"/>
        </w:rPr>
        <w:t>Гусев</w:t>
      </w:r>
      <w:r w:rsidR="00F37D80">
        <w:rPr>
          <w:sz w:val="28"/>
          <w:szCs w:val="28"/>
          <w:lang w:eastAsia="en-US"/>
        </w:rPr>
        <w:t>у</w:t>
      </w:r>
      <w:r w:rsidR="00F37D80" w:rsidRPr="00F37D80">
        <w:rPr>
          <w:sz w:val="28"/>
          <w:szCs w:val="28"/>
          <w:lang w:eastAsia="en-US"/>
        </w:rPr>
        <w:t xml:space="preserve"> Ирин</w:t>
      </w:r>
      <w:r w:rsidR="00F37D80">
        <w:rPr>
          <w:sz w:val="28"/>
          <w:szCs w:val="28"/>
          <w:lang w:eastAsia="en-US"/>
        </w:rPr>
        <w:t>у</w:t>
      </w:r>
      <w:r w:rsidR="00F37D80" w:rsidRPr="00F37D80">
        <w:rPr>
          <w:sz w:val="28"/>
          <w:szCs w:val="28"/>
          <w:lang w:eastAsia="en-US"/>
        </w:rPr>
        <w:t xml:space="preserve"> </w:t>
      </w:r>
      <w:r w:rsidR="00F37D80" w:rsidRPr="00432A71">
        <w:rPr>
          <w:sz w:val="28"/>
          <w:szCs w:val="28"/>
          <w:lang w:eastAsia="en-US"/>
        </w:rPr>
        <w:t>Владимировну</w:t>
      </w:r>
      <w:r w:rsidRPr="00432A71">
        <w:rPr>
          <w:snapToGrid w:val="0"/>
          <w:sz w:val="28"/>
          <w:szCs w:val="28"/>
        </w:rPr>
        <w:t>, 19</w:t>
      </w:r>
      <w:r w:rsidR="00F37D80" w:rsidRPr="00432A71">
        <w:rPr>
          <w:snapToGrid w:val="0"/>
          <w:sz w:val="28"/>
          <w:szCs w:val="28"/>
        </w:rPr>
        <w:t>82</w:t>
      </w:r>
      <w:r w:rsidRPr="00432A71">
        <w:rPr>
          <w:snapToGrid w:val="0"/>
          <w:sz w:val="28"/>
          <w:szCs w:val="28"/>
        </w:rPr>
        <w:t xml:space="preserve"> года рождения, образование </w:t>
      </w:r>
      <w:r w:rsidR="00432A71" w:rsidRPr="00432A71">
        <w:rPr>
          <w:snapToGrid w:val="0"/>
          <w:sz w:val="28"/>
          <w:szCs w:val="28"/>
        </w:rPr>
        <w:t>среднее профессиональное, бухгалтер</w:t>
      </w:r>
      <w:r w:rsidRPr="00432A71">
        <w:rPr>
          <w:snapToGrid w:val="0"/>
          <w:sz w:val="28"/>
          <w:szCs w:val="28"/>
        </w:rPr>
        <w:t xml:space="preserve">, </w:t>
      </w:r>
      <w:r w:rsidR="00432A71" w:rsidRPr="00432A71">
        <w:rPr>
          <w:snapToGrid w:val="0"/>
          <w:sz w:val="28"/>
          <w:szCs w:val="28"/>
        </w:rPr>
        <w:t>гардеробщицу МБОУ СОШ №1</w:t>
      </w:r>
      <w:r w:rsidRPr="00432A71">
        <w:rPr>
          <w:snapToGrid w:val="0"/>
          <w:sz w:val="28"/>
          <w:szCs w:val="28"/>
        </w:rPr>
        <w:t xml:space="preserve">, </w:t>
      </w:r>
      <w:r w:rsidRPr="009A2ABE">
        <w:rPr>
          <w:snapToGrid w:val="0"/>
          <w:sz w:val="28"/>
          <w:szCs w:val="28"/>
        </w:rPr>
        <w:t xml:space="preserve">предложенную для назначения в состав участковой избирательной  комиссии </w:t>
      </w:r>
      <w:r w:rsidR="00432A71">
        <w:rPr>
          <w:sz w:val="28"/>
          <w:szCs w:val="28"/>
        </w:rPr>
        <w:t>с</w:t>
      </w:r>
      <w:r w:rsidR="009A2ABE" w:rsidRPr="009A2ABE">
        <w:rPr>
          <w:sz w:val="28"/>
          <w:szCs w:val="28"/>
        </w:rPr>
        <w:t>обранием избирателей по месту работы – МБОУ Средняя общеобразовательная школа №1 г. Кашин</w:t>
      </w:r>
      <w:r w:rsidRPr="009A2ABE">
        <w:rPr>
          <w:sz w:val="28"/>
          <w:szCs w:val="28"/>
        </w:rPr>
        <w:t>.</w:t>
      </w:r>
      <w:proofErr w:type="gramEnd"/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lastRenderedPageBreak/>
        <w:tab/>
        <w:t xml:space="preserve">2. </w:t>
      </w:r>
      <w:proofErr w:type="gramStart"/>
      <w:r w:rsidRPr="00197936">
        <w:rPr>
          <w:sz w:val="28"/>
          <w:szCs w:val="28"/>
        </w:rPr>
        <w:t>Разместить</w:t>
      </w:r>
      <w:proofErr w:type="gramEnd"/>
      <w:r w:rsidRPr="00197936">
        <w:rPr>
          <w:sz w:val="28"/>
          <w:szCs w:val="28"/>
        </w:rPr>
        <w:t xml:space="preserve"> настоящее постановление на сайте территориальной избирательной комиссии Кашинского </w:t>
      </w:r>
      <w:r w:rsidR="00197936" w:rsidRPr="00197936">
        <w:rPr>
          <w:sz w:val="28"/>
          <w:szCs w:val="28"/>
        </w:rPr>
        <w:t>округа</w:t>
      </w:r>
      <w:r w:rsidRPr="00197936">
        <w:rPr>
          <w:sz w:val="28"/>
          <w:szCs w:val="28"/>
        </w:rPr>
        <w:t xml:space="preserve"> в информационно-коммуникационной сети «Интернет».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tab/>
        <w:t>3. Направить настоящее постановление в избирательную комиссию Тверской области.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napToGrid w:val="0"/>
          <w:sz w:val="28"/>
          <w:szCs w:val="28"/>
        </w:rPr>
        <w:tab/>
        <w:t>4. Направить настоящее постановление в участковую избирательную комиссию избирательного участка № 3</w:t>
      </w:r>
      <w:r w:rsidR="00197936" w:rsidRPr="00197936">
        <w:rPr>
          <w:snapToGrid w:val="0"/>
          <w:sz w:val="28"/>
          <w:szCs w:val="28"/>
        </w:rPr>
        <w:t>39</w:t>
      </w:r>
      <w:r w:rsidRPr="00197936">
        <w:rPr>
          <w:snapToGrid w:val="0"/>
          <w:sz w:val="28"/>
          <w:szCs w:val="28"/>
        </w:rPr>
        <w:t xml:space="preserve"> Кашинского </w:t>
      </w:r>
      <w:r w:rsidR="00197936" w:rsidRPr="00197936">
        <w:rPr>
          <w:snapToGrid w:val="0"/>
          <w:sz w:val="28"/>
          <w:szCs w:val="28"/>
        </w:rPr>
        <w:t>городского округа</w:t>
      </w:r>
      <w:r w:rsidRPr="00197936">
        <w:rPr>
          <w:snapToGrid w:val="0"/>
          <w:sz w:val="28"/>
          <w:szCs w:val="28"/>
        </w:rPr>
        <w:t xml:space="preserve"> Тверской области.</w:t>
      </w:r>
    </w:p>
    <w:p w:rsidR="00E829A9" w:rsidRDefault="007B6C21" w:rsidP="00197936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</w:rPr>
        <w:tab/>
        <w:t xml:space="preserve">5. </w:t>
      </w:r>
      <w:proofErr w:type="gramStart"/>
      <w:r w:rsidRPr="00197936">
        <w:rPr>
          <w:sz w:val="28"/>
        </w:rPr>
        <w:t>Контроль за</w:t>
      </w:r>
      <w:proofErr w:type="gramEnd"/>
      <w:r w:rsidRPr="00197936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197936">
        <w:rPr>
          <w:sz w:val="28"/>
          <w:szCs w:val="28"/>
        </w:rPr>
        <w:t xml:space="preserve">Кашинского </w:t>
      </w:r>
      <w:r w:rsidR="00197936" w:rsidRPr="00197936">
        <w:rPr>
          <w:sz w:val="28"/>
          <w:szCs w:val="28"/>
        </w:rPr>
        <w:t xml:space="preserve">округа </w:t>
      </w:r>
      <w:r w:rsidR="00197936" w:rsidRPr="00197936">
        <w:rPr>
          <w:bCs/>
          <w:iCs/>
          <w:sz w:val="28"/>
          <w:szCs w:val="28"/>
        </w:rPr>
        <w:t>С.В. Смирнова</w:t>
      </w:r>
      <w:r w:rsidRPr="00197936">
        <w:rPr>
          <w:bCs/>
          <w:iCs/>
          <w:sz w:val="28"/>
          <w:szCs w:val="28"/>
        </w:rPr>
        <w:t>.</w:t>
      </w:r>
    </w:p>
    <w:p w:rsidR="00197936" w:rsidRPr="00197936" w:rsidRDefault="00197936" w:rsidP="00197936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829A9" w:rsidTr="00816C49"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E829A9" w:rsidTr="00816C49">
        <w:trPr>
          <w:trHeight w:val="161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E829A9" w:rsidRDefault="00E829A9" w:rsidP="00816C49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E829A9" w:rsidTr="00816C49">
        <w:trPr>
          <w:trHeight w:val="70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Г.В. Степанова</w:t>
            </w:r>
          </w:p>
        </w:tc>
      </w:tr>
    </w:tbl>
    <w:p w:rsidR="00E829A9" w:rsidRDefault="00E829A9" w:rsidP="00E829A9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:rsidR="00E829A9" w:rsidRDefault="00E829A9" w:rsidP="00E829A9">
      <w:pPr>
        <w:spacing w:line="360" w:lineRule="auto"/>
        <w:ind w:firstLine="709"/>
        <w:jc w:val="both"/>
        <w:rPr>
          <w:sz w:val="28"/>
          <w:szCs w:val="28"/>
        </w:rPr>
      </w:pPr>
    </w:p>
    <w:p w:rsidR="00E829A9" w:rsidRDefault="00E829A9" w:rsidP="00E829A9">
      <w:pPr>
        <w:rPr>
          <w:i/>
          <w:sz w:val="8"/>
          <w:szCs w:val="8"/>
        </w:rPr>
      </w:pPr>
    </w:p>
    <w:p w:rsidR="001E6895" w:rsidRPr="00E829A9" w:rsidRDefault="001E6895" w:rsidP="00E829A9"/>
    <w:sectPr w:rsidR="001E6895" w:rsidRPr="00E829A9" w:rsidSect="0019793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9C3" w:rsidRDefault="00B569C3">
      <w:r>
        <w:separator/>
      </w:r>
    </w:p>
  </w:endnote>
  <w:endnote w:type="continuationSeparator" w:id="0">
    <w:p w:rsidR="00B569C3" w:rsidRDefault="00B5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FF" w:rsidRDefault="00B569C3">
    <w:pPr>
      <w:pStyle w:val="a3"/>
    </w:pPr>
  </w:p>
  <w:p w:rsidR="001945FF" w:rsidRPr="00D75615" w:rsidRDefault="00B569C3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9C3" w:rsidRDefault="00B569C3">
      <w:r>
        <w:separator/>
      </w:r>
    </w:p>
  </w:footnote>
  <w:footnote w:type="continuationSeparator" w:id="0">
    <w:p w:rsidR="00B569C3" w:rsidRDefault="00B56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02"/>
    <w:rsid w:val="000419B0"/>
    <w:rsid w:val="00085B74"/>
    <w:rsid w:val="00092700"/>
    <w:rsid w:val="00095CC9"/>
    <w:rsid w:val="00197936"/>
    <w:rsid w:val="001D7102"/>
    <w:rsid w:val="001E6895"/>
    <w:rsid w:val="001F24F8"/>
    <w:rsid w:val="00291C60"/>
    <w:rsid w:val="0038607C"/>
    <w:rsid w:val="003C48EC"/>
    <w:rsid w:val="003D4655"/>
    <w:rsid w:val="003E5278"/>
    <w:rsid w:val="00430ACA"/>
    <w:rsid w:val="00430C1A"/>
    <w:rsid w:val="00432A71"/>
    <w:rsid w:val="00460280"/>
    <w:rsid w:val="00487C92"/>
    <w:rsid w:val="004E7084"/>
    <w:rsid w:val="00531653"/>
    <w:rsid w:val="00564DFA"/>
    <w:rsid w:val="00592B13"/>
    <w:rsid w:val="005A6F9C"/>
    <w:rsid w:val="005B37E7"/>
    <w:rsid w:val="0064740D"/>
    <w:rsid w:val="007B6C21"/>
    <w:rsid w:val="007C6986"/>
    <w:rsid w:val="008420C0"/>
    <w:rsid w:val="008F304A"/>
    <w:rsid w:val="00944104"/>
    <w:rsid w:val="009A2ABE"/>
    <w:rsid w:val="009C541C"/>
    <w:rsid w:val="00A22247"/>
    <w:rsid w:val="00A6055D"/>
    <w:rsid w:val="00AD0698"/>
    <w:rsid w:val="00B15AC9"/>
    <w:rsid w:val="00B569C3"/>
    <w:rsid w:val="00B65DC2"/>
    <w:rsid w:val="00BF2B67"/>
    <w:rsid w:val="00CF2CAF"/>
    <w:rsid w:val="00D438AF"/>
    <w:rsid w:val="00DC29C2"/>
    <w:rsid w:val="00DF4093"/>
    <w:rsid w:val="00E31744"/>
    <w:rsid w:val="00E7586A"/>
    <w:rsid w:val="00E829A9"/>
    <w:rsid w:val="00E87D38"/>
    <w:rsid w:val="00F024FE"/>
    <w:rsid w:val="00F37D80"/>
    <w:rsid w:val="00FB6952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2021-04-30T07:37:00Z</cp:lastPrinted>
  <dcterms:created xsi:type="dcterms:W3CDTF">2021-02-25T11:38:00Z</dcterms:created>
  <dcterms:modified xsi:type="dcterms:W3CDTF">2021-04-30T07:37:00Z</dcterms:modified>
</cp:coreProperties>
</file>