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903"/>
        <w:gridCol w:w="3152"/>
        <w:gridCol w:w="1096"/>
        <w:gridCol w:w="1951"/>
        <w:gridCol w:w="179"/>
      </w:tblGrid>
      <w:tr w:rsidR="00CE39EE" w:rsidRPr="00B165FC" w:rsidTr="00EB6A83">
        <w:trPr>
          <w:gridBefore w:val="1"/>
          <w:wBefore w:w="144" w:type="dxa"/>
          <w:trHeight w:val="529"/>
        </w:trPr>
        <w:tc>
          <w:tcPr>
            <w:tcW w:w="9281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B6A83">
        <w:trPr>
          <w:gridBefore w:val="1"/>
          <w:wBefore w:w="144" w:type="dxa"/>
          <w:trHeight w:val="477"/>
        </w:trPr>
        <w:tc>
          <w:tcPr>
            <w:tcW w:w="9281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5FE" w:rsidRPr="000915FE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71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EB6A83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F8">
              <w:rPr>
                <w:sz w:val="28"/>
                <w:szCs w:val="28"/>
              </w:rPr>
              <w:t>5</w:t>
            </w:r>
            <w:r w:rsidR="004020D1" w:rsidRPr="00091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7C237A" w:rsidRPr="000915FE">
              <w:rPr>
                <w:sz w:val="28"/>
                <w:szCs w:val="28"/>
              </w:rPr>
              <w:t xml:space="preserve"> 20</w:t>
            </w:r>
            <w:r w:rsidR="004020D1" w:rsidRPr="000915FE">
              <w:rPr>
                <w:sz w:val="28"/>
                <w:szCs w:val="28"/>
              </w:rPr>
              <w:t>2</w:t>
            </w:r>
            <w:r w:rsidR="00F666CA" w:rsidRPr="000915FE">
              <w:rPr>
                <w:sz w:val="28"/>
                <w:szCs w:val="28"/>
              </w:rPr>
              <w:t>2</w:t>
            </w:r>
            <w:r w:rsidR="007C237A" w:rsidRPr="00091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7C237A" w:rsidRPr="000915FE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:rsidR="007C237A" w:rsidRPr="000915FE" w:rsidRDefault="007C237A" w:rsidP="00ED0C91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4339DF" w:rsidP="004339DF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</w:t>
            </w:r>
            <w:r w:rsidR="00EB6A83">
              <w:rPr>
                <w:sz w:val="28"/>
                <w:szCs w:val="28"/>
              </w:rPr>
              <w:t>5</w:t>
            </w:r>
            <w:r w:rsidR="00610C7D" w:rsidRPr="000915FE">
              <w:rPr>
                <w:sz w:val="28"/>
                <w:szCs w:val="28"/>
              </w:rPr>
              <w:t>/</w:t>
            </w:r>
            <w:r w:rsidR="000915FE" w:rsidRPr="000915FE">
              <w:rPr>
                <w:sz w:val="28"/>
                <w:szCs w:val="28"/>
              </w:rPr>
              <w:t>1</w:t>
            </w:r>
            <w:r w:rsidR="00EB6A83">
              <w:rPr>
                <w:sz w:val="28"/>
                <w:szCs w:val="28"/>
              </w:rPr>
              <w:t>92</w:t>
            </w:r>
            <w:r w:rsidR="00610C7D" w:rsidRPr="000915FE">
              <w:rPr>
                <w:sz w:val="28"/>
                <w:szCs w:val="28"/>
              </w:rPr>
              <w:t>-5</w:t>
            </w:r>
          </w:p>
        </w:tc>
      </w:tr>
      <w:tr w:rsidR="007C237A" w:rsidRPr="00EE7254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456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:rsidR="00507831" w:rsidRPr="00EE7254" w:rsidRDefault="00CD53C1" w:rsidP="002A1845">
            <w:pPr>
              <w:spacing w:before="60"/>
              <w:jc w:val="center"/>
            </w:pPr>
            <w:r>
              <w:t xml:space="preserve">г. </w:t>
            </w:r>
            <w:r w:rsidR="002A1845">
              <w:t>Кашин</w:t>
            </w:r>
          </w:p>
        </w:tc>
        <w:tc>
          <w:tcPr>
            <w:tcW w:w="3047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B6A83" w:rsidRDefault="00EB6A83" w:rsidP="00EB6A83">
      <w:pPr>
        <w:tabs>
          <w:tab w:val="left" w:pos="0"/>
        </w:tabs>
        <w:suppressAutoHyphens/>
        <w:spacing w:after="200" w:line="36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line="276" w:lineRule="auto"/>
        <w:jc w:val="center"/>
        <w:rPr>
          <w:rFonts w:cs="Calibri"/>
          <w:b/>
          <w:bCs/>
          <w:sz w:val="28"/>
          <w:szCs w:val="28"/>
          <w:lang w:eastAsia="ar-SA"/>
        </w:rPr>
      </w:pPr>
      <w:r w:rsidRPr="00EB6A83">
        <w:rPr>
          <w:rFonts w:cs="Calibri"/>
          <w:b/>
          <w:bCs/>
          <w:sz w:val="28"/>
          <w:szCs w:val="28"/>
          <w:lang w:eastAsia="ar-SA"/>
        </w:rPr>
        <w:t>О члене территориальной избирательной комиссии Кашинского округа с правом совещательного голоса</w:t>
      </w: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EB6A83">
        <w:rPr>
          <w:rFonts w:cs="Calibri"/>
          <w:sz w:val="28"/>
          <w:szCs w:val="28"/>
          <w:lang w:eastAsia="ar-SA"/>
        </w:rPr>
        <w:t xml:space="preserve">В целях реализации пункта 5 статьи 9 Федерального закона 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E903F8" w:rsidRPr="00E903F8">
        <w:rPr>
          <w:rFonts w:cs="Calibri"/>
          <w:sz w:val="28"/>
          <w:szCs w:val="28"/>
          <w:lang w:eastAsia="ar-SA"/>
        </w:rPr>
        <w:t>Кашинского округа</w:t>
      </w:r>
      <w:r w:rsidRPr="00EB6A83">
        <w:rPr>
          <w:rFonts w:cs="Calibri"/>
          <w:sz w:val="28"/>
          <w:szCs w:val="28"/>
          <w:lang w:eastAsia="ar-SA"/>
        </w:rPr>
        <w:t xml:space="preserve"> постановляет:</w:t>
      </w:r>
    </w:p>
    <w:p w:rsidR="00EB6A83" w:rsidRPr="00EB6A83" w:rsidRDefault="00E903F8" w:rsidP="00E903F8">
      <w:pPr>
        <w:tabs>
          <w:tab w:val="left" w:pos="0"/>
        </w:tabs>
        <w:suppressAutoHyphens/>
        <w:spacing w:after="200" w:line="360" w:lineRule="auto"/>
        <w:ind w:right="-284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1.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Аннулировать удостоверение № </w:t>
      </w:r>
      <w:r w:rsidR="00690BBE">
        <w:rPr>
          <w:rFonts w:cs="Calibri"/>
          <w:sz w:val="28"/>
          <w:szCs w:val="28"/>
          <w:u w:val="single"/>
          <w:lang w:eastAsia="ar-SA"/>
        </w:rPr>
        <w:t>23</w:t>
      </w:r>
      <w:bookmarkStart w:id="0" w:name="_GoBack"/>
      <w:bookmarkEnd w:id="0"/>
      <w:r w:rsidR="00EB6A83" w:rsidRPr="00EB6A83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от 18.09.2016 года</w:t>
      </w:r>
      <w:r w:rsidR="00EB6A83" w:rsidRPr="00EB6A83">
        <w:rPr>
          <w:rFonts w:cs="Calibri"/>
          <w:sz w:val="28"/>
          <w:szCs w:val="28"/>
          <w:lang w:eastAsia="ar-SA"/>
        </w:rPr>
        <w:t xml:space="preserve"> члена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</w:t>
      </w:r>
      <w:r>
        <w:rPr>
          <w:rFonts w:cs="Calibri"/>
          <w:sz w:val="28"/>
          <w:szCs w:val="28"/>
          <w:lang w:eastAsia="ar-SA"/>
        </w:rPr>
        <w:t xml:space="preserve"> района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 </w:t>
      </w:r>
      <w:r w:rsidRPr="00E903F8">
        <w:rPr>
          <w:rFonts w:cs="Calibri"/>
          <w:sz w:val="28"/>
          <w:szCs w:val="28"/>
          <w:lang w:eastAsia="ar-SA"/>
        </w:rPr>
        <w:t>Дрынкин</w:t>
      </w:r>
      <w:r>
        <w:rPr>
          <w:rFonts w:cs="Calibri"/>
          <w:sz w:val="28"/>
          <w:szCs w:val="28"/>
          <w:lang w:eastAsia="ar-SA"/>
        </w:rPr>
        <w:t>а</w:t>
      </w:r>
      <w:r w:rsidRPr="00E903F8">
        <w:rPr>
          <w:rFonts w:cs="Calibri"/>
          <w:sz w:val="28"/>
          <w:szCs w:val="28"/>
          <w:lang w:eastAsia="ar-SA"/>
        </w:rPr>
        <w:t xml:space="preserve"> Роман</w:t>
      </w:r>
      <w:r>
        <w:rPr>
          <w:rFonts w:cs="Calibri"/>
          <w:sz w:val="28"/>
          <w:szCs w:val="28"/>
          <w:lang w:eastAsia="ar-SA"/>
        </w:rPr>
        <w:t>а</w:t>
      </w:r>
      <w:r w:rsidRPr="00E903F8">
        <w:rPr>
          <w:rFonts w:cs="Calibri"/>
          <w:sz w:val="28"/>
          <w:szCs w:val="28"/>
          <w:lang w:eastAsia="ar-SA"/>
        </w:rPr>
        <w:t xml:space="preserve"> Сергеевич</w:t>
      </w:r>
      <w:r>
        <w:rPr>
          <w:rFonts w:cs="Calibri"/>
          <w:sz w:val="28"/>
          <w:szCs w:val="28"/>
          <w:lang w:eastAsia="ar-SA"/>
        </w:rPr>
        <w:t>а</w:t>
      </w:r>
      <w:r w:rsidR="00EB6A83" w:rsidRPr="00EB6A83">
        <w:rPr>
          <w:rFonts w:cs="Calibri"/>
          <w:sz w:val="28"/>
          <w:szCs w:val="28"/>
          <w:lang w:eastAsia="ar-SA"/>
        </w:rPr>
        <w:t>.</w:t>
      </w:r>
    </w:p>
    <w:p w:rsidR="00EB6A83" w:rsidRPr="00EB6A8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2.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голоса.</w:t>
      </w:r>
    </w:p>
    <w:p w:rsidR="004020D1" w:rsidRPr="000A5E2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3.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lastRenderedPageBreak/>
              <w:t>Председатель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0A5E23" w:rsidRPr="000A5E23">
              <w:rPr>
                <w:sz w:val="28"/>
                <w:szCs w:val="28"/>
              </w:rPr>
              <w:t>комиссии 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С</w:t>
            </w:r>
            <w:r w:rsidR="00414FF3" w:rsidRPr="000A5E23">
              <w:rPr>
                <w:sz w:val="28"/>
                <w:szCs w:val="28"/>
              </w:rPr>
              <w:t>.В.</w:t>
            </w:r>
            <w:r w:rsidR="00414FF3" w:rsidRPr="000A5E2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A5E23">
              <w:rPr>
                <w:sz w:val="28"/>
                <w:szCs w:val="28"/>
              </w:rPr>
              <w:t>Смирнов</w:t>
            </w: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0A5E23">
              <w:rPr>
                <w:sz w:val="28"/>
                <w:szCs w:val="28"/>
              </w:rPr>
              <w:t>Секретарь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A5E23" w:rsidRPr="000A5E23">
              <w:rPr>
                <w:sz w:val="28"/>
                <w:szCs w:val="28"/>
              </w:rPr>
              <w:t>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Default="00EB6A83" w:rsidP="00EB6A83">
      <w:pPr>
        <w:rPr>
          <w:color w:val="FF0000"/>
          <w:sz w:val="28"/>
        </w:rPr>
      </w:pPr>
    </w:p>
    <w:p w:rsidR="0058233C" w:rsidRPr="00BF0810" w:rsidRDefault="00EB6A83" w:rsidP="00EB6A83">
      <w:pPr>
        <w:tabs>
          <w:tab w:val="left" w:pos="3240"/>
        </w:tabs>
        <w:rPr>
          <w:color w:val="FF0000"/>
          <w:sz w:val="28"/>
        </w:rPr>
      </w:pPr>
      <w:r>
        <w:rPr>
          <w:color w:val="FF0000"/>
          <w:sz w:val="28"/>
        </w:rPr>
        <w:tab/>
      </w:r>
    </w:p>
    <w:sectPr w:rsidR="0058233C" w:rsidRPr="00BF0810" w:rsidSect="00E903F8">
      <w:headerReference w:type="default" r:id="rId8"/>
      <w:pgSz w:w="11905" w:h="16837"/>
      <w:pgMar w:top="1134" w:right="84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7C7" w:rsidRDefault="005247C7">
      <w:r>
        <w:separator/>
      </w:r>
    </w:p>
  </w:endnote>
  <w:endnote w:type="continuationSeparator" w:id="0">
    <w:p w:rsidR="005247C7" w:rsidRDefault="005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7C7" w:rsidRDefault="005247C7">
      <w:r>
        <w:separator/>
      </w:r>
    </w:p>
  </w:footnote>
  <w:footnote w:type="continuationSeparator" w:id="0">
    <w:p w:rsidR="005247C7" w:rsidRDefault="0052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2BB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7C7"/>
    <w:rsid w:val="00524C98"/>
    <w:rsid w:val="00532C9E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90BBE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A5EB5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03F8"/>
    <w:rsid w:val="00E94E35"/>
    <w:rsid w:val="00EA25D8"/>
    <w:rsid w:val="00EA42A5"/>
    <w:rsid w:val="00EB4453"/>
    <w:rsid w:val="00EB6A8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7B6FB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3DD5-F78E-4637-ABF3-76A14D2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5</cp:revision>
  <cp:lastPrinted>2018-08-08T13:34:00Z</cp:lastPrinted>
  <dcterms:created xsi:type="dcterms:W3CDTF">2022-04-13T07:21:00Z</dcterms:created>
  <dcterms:modified xsi:type="dcterms:W3CDTF">2022-04-13T08:55:00Z</dcterms:modified>
</cp:coreProperties>
</file>