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BC52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62DB5FE4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4FAA052" w14:textId="77777777" w:rsidR="004E7084" w:rsidRPr="004E7084" w:rsidRDefault="004E7084" w:rsidP="004E7084">
      <w:pPr>
        <w:rPr>
          <w:sz w:val="20"/>
        </w:rPr>
      </w:pPr>
    </w:p>
    <w:p w14:paraId="6DE5323E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0CC5672B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3A9FCB2B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38CCE" w14:textId="779D7758" w:rsidR="004E7084" w:rsidRPr="004E7084" w:rsidRDefault="00670B2E" w:rsidP="004E708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B2E">
              <w:rPr>
                <w:sz w:val="28"/>
                <w:szCs w:val="28"/>
                <w:lang w:eastAsia="en-US"/>
              </w:rPr>
              <w:t>от «</w:t>
            </w:r>
            <w:r w:rsidR="008B73E2">
              <w:rPr>
                <w:sz w:val="28"/>
                <w:szCs w:val="28"/>
                <w:lang w:eastAsia="en-US"/>
              </w:rPr>
              <w:t>1</w:t>
            </w:r>
            <w:r w:rsidR="007C3706">
              <w:rPr>
                <w:sz w:val="28"/>
                <w:szCs w:val="28"/>
                <w:lang w:eastAsia="en-US"/>
              </w:rPr>
              <w:t>4</w:t>
            </w:r>
            <w:r w:rsidRPr="00670B2E">
              <w:rPr>
                <w:sz w:val="28"/>
                <w:szCs w:val="28"/>
                <w:lang w:eastAsia="en-US"/>
              </w:rPr>
              <w:t xml:space="preserve">» </w:t>
            </w:r>
            <w:r w:rsidR="007C3706">
              <w:rPr>
                <w:sz w:val="28"/>
                <w:szCs w:val="28"/>
                <w:lang w:eastAsia="en-US"/>
              </w:rPr>
              <w:t>января</w:t>
            </w:r>
            <w:r w:rsidRPr="00670B2E">
              <w:rPr>
                <w:sz w:val="28"/>
                <w:szCs w:val="28"/>
                <w:lang w:eastAsia="en-US"/>
              </w:rPr>
              <w:t xml:space="preserve"> 202</w:t>
            </w:r>
            <w:r w:rsidR="007C3706">
              <w:rPr>
                <w:sz w:val="28"/>
                <w:szCs w:val="28"/>
                <w:lang w:eastAsia="en-US"/>
              </w:rPr>
              <w:t>5</w:t>
            </w:r>
            <w:r w:rsidRPr="00670B2E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091" w:type="dxa"/>
            <w:vAlign w:val="center"/>
          </w:tcPr>
          <w:p w14:paraId="650D6671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FF250" w14:textId="2D624823" w:rsidR="004E7084" w:rsidRPr="004E7084" w:rsidRDefault="00670B2E" w:rsidP="007C6986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B2E">
              <w:rPr>
                <w:sz w:val="28"/>
                <w:szCs w:val="28"/>
                <w:lang w:eastAsia="en-US"/>
              </w:rPr>
              <w:t xml:space="preserve">№ </w:t>
            </w:r>
            <w:r w:rsidR="00C0374B">
              <w:rPr>
                <w:sz w:val="28"/>
                <w:szCs w:val="28"/>
                <w:lang w:eastAsia="en-US"/>
              </w:rPr>
              <w:t>7</w:t>
            </w:r>
            <w:r w:rsidRPr="00670B2E">
              <w:rPr>
                <w:sz w:val="28"/>
                <w:szCs w:val="28"/>
                <w:lang w:eastAsia="en-US"/>
              </w:rPr>
              <w:t>9/</w:t>
            </w:r>
            <w:r w:rsidR="00C0374B">
              <w:rPr>
                <w:sz w:val="28"/>
                <w:szCs w:val="28"/>
                <w:lang w:eastAsia="en-US"/>
              </w:rPr>
              <w:t>454</w:t>
            </w:r>
            <w:r w:rsidRPr="00670B2E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07D0FDD8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1FDE0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41B5384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C63E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77A6FD0A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5C4663F7" w14:textId="408DB008" w:rsidR="00E829A9" w:rsidRDefault="00E829A9" w:rsidP="00C0374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66147">
        <w:rPr>
          <w:b/>
          <w:sz w:val="28"/>
          <w:szCs w:val="28"/>
        </w:rPr>
        <w:t xml:space="preserve">создании </w:t>
      </w:r>
      <w:r w:rsidR="00A66147" w:rsidRPr="00A66147">
        <w:rPr>
          <w:b/>
          <w:sz w:val="28"/>
          <w:szCs w:val="28"/>
        </w:rPr>
        <w:t xml:space="preserve">конкурсной комиссии </w:t>
      </w:r>
      <w:r w:rsidR="00A66147">
        <w:rPr>
          <w:b/>
          <w:sz w:val="28"/>
          <w:szCs w:val="28"/>
        </w:rPr>
        <w:t>д</w:t>
      </w:r>
      <w:r w:rsidR="00A66147" w:rsidRPr="00A66147">
        <w:rPr>
          <w:b/>
          <w:sz w:val="28"/>
          <w:szCs w:val="28"/>
        </w:rPr>
        <w:t>ля подведения итогов первого этапа областно</w:t>
      </w:r>
      <w:r w:rsidR="00A66147">
        <w:rPr>
          <w:b/>
          <w:sz w:val="28"/>
          <w:szCs w:val="28"/>
        </w:rPr>
        <w:t>го</w:t>
      </w:r>
      <w:r w:rsidR="00A66147" w:rsidRPr="00A66147">
        <w:rPr>
          <w:b/>
          <w:sz w:val="28"/>
          <w:szCs w:val="28"/>
        </w:rPr>
        <w:t xml:space="preserve"> конкурс</w:t>
      </w:r>
      <w:r w:rsidR="00A66147">
        <w:rPr>
          <w:b/>
          <w:sz w:val="28"/>
          <w:szCs w:val="28"/>
        </w:rPr>
        <w:t>а</w:t>
      </w:r>
      <w:r w:rsidR="00A66147" w:rsidRPr="00A66147">
        <w:rPr>
          <w:b/>
          <w:sz w:val="28"/>
          <w:szCs w:val="28"/>
        </w:rPr>
        <w:t xml:space="preserve"> </w:t>
      </w:r>
      <w:r w:rsidR="003822EB" w:rsidRPr="003822EB">
        <w:rPr>
          <w:b/>
          <w:sz w:val="28"/>
          <w:szCs w:val="28"/>
        </w:rPr>
        <w:t>«</w:t>
      </w:r>
      <w:r w:rsidR="00C0374B" w:rsidRPr="00C0374B">
        <w:rPr>
          <w:b/>
          <w:sz w:val="28"/>
          <w:szCs w:val="28"/>
        </w:rPr>
        <w:t>«Наш выбор - будущее России!» на лучший плакат, рисунок, открытку-приглашение, слоган, четверостишье, творческую работу</w:t>
      </w:r>
      <w:r w:rsidR="00C0374B" w:rsidRPr="00C0374B">
        <w:rPr>
          <w:b/>
          <w:sz w:val="28"/>
          <w:szCs w:val="28"/>
        </w:rPr>
        <w:t xml:space="preserve"> </w:t>
      </w:r>
      <w:r w:rsidR="00A66147"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Кашинского </w:t>
      </w:r>
      <w:r w:rsidR="00C0374B">
        <w:rPr>
          <w:b/>
          <w:bCs/>
          <w:sz w:val="28"/>
          <w:szCs w:val="28"/>
        </w:rPr>
        <w:t>муниципального</w:t>
      </w:r>
      <w:r w:rsidR="00E31744">
        <w:rPr>
          <w:b/>
          <w:bCs/>
          <w:sz w:val="28"/>
          <w:szCs w:val="28"/>
        </w:rPr>
        <w:t xml:space="preserve"> округа</w:t>
      </w:r>
      <w:r>
        <w:rPr>
          <w:b/>
          <w:bCs/>
          <w:sz w:val="28"/>
          <w:szCs w:val="28"/>
        </w:rPr>
        <w:t xml:space="preserve"> Тверской области</w:t>
      </w:r>
    </w:p>
    <w:p w14:paraId="1375D3F9" w14:textId="77777777" w:rsidR="00E829A9" w:rsidRDefault="00E829A9" w:rsidP="00E829A9">
      <w:pPr>
        <w:jc w:val="center"/>
        <w:rPr>
          <w:b/>
          <w:bCs/>
          <w:sz w:val="28"/>
          <w:szCs w:val="28"/>
        </w:rPr>
      </w:pPr>
    </w:p>
    <w:p w14:paraId="2A51B7BF" w14:textId="3DB47A6C" w:rsidR="00E829A9" w:rsidRDefault="00E829A9" w:rsidP="00C03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</w:t>
      </w:r>
      <w:r w:rsidR="00C0374B" w:rsidRPr="00C0374B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 xml:space="preserve"> </w:t>
      </w:r>
      <w:r w:rsidR="00A66147">
        <w:rPr>
          <w:bCs/>
          <w:sz w:val="28"/>
          <w:szCs w:val="28"/>
        </w:rPr>
        <w:t xml:space="preserve">Положения </w:t>
      </w:r>
      <w:r w:rsidR="00C0374B" w:rsidRPr="00C0374B">
        <w:rPr>
          <w:bCs/>
          <w:sz w:val="28"/>
          <w:szCs w:val="28"/>
        </w:rPr>
        <w:t>об областном конкурсе «Наш выбор - будущее России!»</w:t>
      </w:r>
      <w:r w:rsidR="00C0374B">
        <w:rPr>
          <w:bCs/>
          <w:sz w:val="28"/>
          <w:szCs w:val="28"/>
        </w:rPr>
        <w:t xml:space="preserve"> </w:t>
      </w:r>
      <w:r w:rsidR="00C0374B" w:rsidRPr="00C0374B">
        <w:rPr>
          <w:bCs/>
          <w:sz w:val="28"/>
          <w:szCs w:val="28"/>
        </w:rPr>
        <w:t>на лучший плакат, рисунок, открытку-приглашение, слоган, четверостишье, творческую работу</w:t>
      </w:r>
      <w:r w:rsidR="00A66147">
        <w:rPr>
          <w:bCs/>
          <w:sz w:val="28"/>
          <w:szCs w:val="28"/>
        </w:rPr>
        <w:t xml:space="preserve">, утвержденного </w:t>
      </w:r>
      <w:r w:rsidR="00A66147" w:rsidRPr="00A66147">
        <w:rPr>
          <w:bCs/>
          <w:sz w:val="28"/>
          <w:szCs w:val="28"/>
        </w:rPr>
        <w:t>постановлением избирательной комиссии Тверской области</w:t>
      </w:r>
      <w:r w:rsidR="00A66147">
        <w:rPr>
          <w:bCs/>
          <w:sz w:val="28"/>
          <w:szCs w:val="28"/>
        </w:rPr>
        <w:t xml:space="preserve"> </w:t>
      </w:r>
      <w:r w:rsidR="00670B2E" w:rsidRPr="00670B2E">
        <w:rPr>
          <w:bCs/>
          <w:sz w:val="28"/>
          <w:szCs w:val="28"/>
        </w:rPr>
        <w:t>от</w:t>
      </w:r>
      <w:r w:rsidR="00C0374B" w:rsidRPr="00C0374B">
        <w:rPr>
          <w:bCs/>
          <w:sz w:val="28"/>
          <w:szCs w:val="28"/>
        </w:rPr>
        <w:t xml:space="preserve"> 13 января 2025 г. № 156/1827-7 </w:t>
      </w:r>
      <w:r w:rsidR="00670B2E" w:rsidRPr="00670B2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Кашинского </w:t>
      </w:r>
      <w:r w:rsidR="007C698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1C02EE62" w14:textId="4FC94D96" w:rsidR="00B74FE6" w:rsidRPr="003822EB" w:rsidRDefault="00A66147" w:rsidP="007C4362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bookmarkStart w:id="0" w:name="_Hlk105077471"/>
      <w:r w:rsidRPr="003822EB">
        <w:rPr>
          <w:sz w:val="28"/>
          <w:szCs w:val="28"/>
        </w:rPr>
        <w:t xml:space="preserve">Создать Конкурсную комиссию для определения </w:t>
      </w:r>
      <w:r w:rsidR="00B74FE6" w:rsidRPr="003822EB">
        <w:rPr>
          <w:sz w:val="28"/>
          <w:szCs w:val="28"/>
        </w:rPr>
        <w:t>победителей</w:t>
      </w:r>
      <w:r w:rsidRPr="003822EB">
        <w:rPr>
          <w:sz w:val="28"/>
          <w:szCs w:val="28"/>
        </w:rPr>
        <w:t xml:space="preserve"> Первого этапа</w:t>
      </w:r>
      <w:r w:rsidR="00E829A9" w:rsidRPr="003822EB">
        <w:rPr>
          <w:bCs/>
          <w:sz w:val="28"/>
          <w:szCs w:val="28"/>
        </w:rPr>
        <w:t xml:space="preserve"> </w:t>
      </w:r>
      <w:r w:rsidR="00B74FE6" w:rsidRPr="003822EB">
        <w:rPr>
          <w:bCs/>
          <w:sz w:val="28"/>
          <w:szCs w:val="28"/>
        </w:rPr>
        <w:t xml:space="preserve">областного конкурса </w:t>
      </w:r>
      <w:r w:rsidR="003822EB" w:rsidRPr="003822EB">
        <w:rPr>
          <w:bCs/>
          <w:sz w:val="28"/>
          <w:szCs w:val="28"/>
        </w:rPr>
        <w:t>«Наш выбор - будущее России!» на лучший плакат, рисунок, открытку-приглашение, слоган, четверостишье, сочинение, очерк, творческую работу</w:t>
      </w:r>
      <w:r w:rsidR="00B74FE6" w:rsidRPr="003822EB">
        <w:rPr>
          <w:bCs/>
          <w:sz w:val="28"/>
          <w:szCs w:val="28"/>
        </w:rPr>
        <w:t xml:space="preserve"> </w:t>
      </w:r>
      <w:r w:rsidR="00E829A9" w:rsidRPr="003822EB">
        <w:rPr>
          <w:bCs/>
          <w:sz w:val="28"/>
          <w:szCs w:val="28"/>
        </w:rPr>
        <w:t>(приложение №1).</w:t>
      </w:r>
    </w:p>
    <w:p w14:paraId="377FF0D5" w14:textId="77777777" w:rsidR="00B74FE6" w:rsidRPr="00B74FE6" w:rsidRDefault="00B74FE6" w:rsidP="003822E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Оценку конкурсных работ произвести</w:t>
      </w:r>
      <w:r w:rsidRPr="00B74FE6">
        <w:rPr>
          <w:bCs/>
          <w:sz w:val="28"/>
          <w:szCs w:val="28"/>
        </w:rPr>
        <w:t xml:space="preserve"> по критериям:</w:t>
      </w:r>
    </w:p>
    <w:p w14:paraId="4246DCF1" w14:textId="27A77E1A" w:rsidR="00D752FA" w:rsidRPr="002979C6" w:rsidRDefault="00C0374B" w:rsidP="00C0374B">
      <w:pPr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  <w:u w:val="single"/>
        </w:rPr>
      </w:pPr>
      <w:r w:rsidRPr="00C0374B">
        <w:rPr>
          <w:bCs/>
          <w:sz w:val="28"/>
          <w:szCs w:val="28"/>
          <w:u w:val="single"/>
        </w:rPr>
        <w:t>Художественные и творческие работы:</w:t>
      </w:r>
    </w:p>
    <w:p w14:paraId="5724E7EF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соответствие тематике Конкурса;</w:t>
      </w:r>
    </w:p>
    <w:p w14:paraId="3DE28D92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создание художественного образа (оригинальное композиционное и графическое решение, цветовая и смысловая выразительность);</w:t>
      </w:r>
    </w:p>
    <w:p w14:paraId="375DFA66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соблюдение технических требований к конкурсной работе;</w:t>
      </w:r>
    </w:p>
    <w:p w14:paraId="2B5BE529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техника выполнения работы;</w:t>
      </w:r>
    </w:p>
    <w:p w14:paraId="7F732205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самостоятельность работы;</w:t>
      </w:r>
    </w:p>
    <w:p w14:paraId="7EED08A2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сложность выполнения работы.</w:t>
      </w:r>
    </w:p>
    <w:p w14:paraId="66712191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Слоган, четверостишье:</w:t>
      </w:r>
    </w:p>
    <w:p w14:paraId="1D21951D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соответствие тематике Конкурса;</w:t>
      </w:r>
    </w:p>
    <w:p w14:paraId="2C62406B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соответствие жанровой форме;</w:t>
      </w:r>
    </w:p>
    <w:p w14:paraId="504E1C44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самостоятельность работы;</w:t>
      </w:r>
    </w:p>
    <w:p w14:paraId="5F9F3CE9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lastRenderedPageBreak/>
        <w:t>- актуальность и познавательность;</w:t>
      </w:r>
    </w:p>
    <w:p w14:paraId="7AF0992C" w14:textId="77777777" w:rsidR="00C0374B" w:rsidRP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эмоциональное воздействие;</w:t>
      </w:r>
    </w:p>
    <w:p w14:paraId="2B34079C" w14:textId="77777777" w:rsidR="00C0374B" w:rsidRDefault="00C0374B" w:rsidP="00C0374B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C0374B">
        <w:rPr>
          <w:spacing w:val="2"/>
          <w:sz w:val="28"/>
          <w:szCs w:val="28"/>
        </w:rPr>
        <w:t>- стилистическая и лексическая грамотность.</w:t>
      </w:r>
    </w:p>
    <w:p w14:paraId="75F58116" w14:textId="633E1596" w:rsidR="00D752FA" w:rsidRDefault="00D752FA" w:rsidP="00C0374B">
      <w:pPr>
        <w:shd w:val="clear" w:color="auto" w:fill="FFFFFF"/>
        <w:spacing w:before="24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53807">
        <w:rPr>
          <w:bCs/>
          <w:sz w:val="28"/>
          <w:szCs w:val="28"/>
        </w:rPr>
        <w:t xml:space="preserve">Конкурсная комиссия </w:t>
      </w:r>
      <w:r>
        <w:rPr>
          <w:bCs/>
          <w:sz w:val="28"/>
          <w:szCs w:val="28"/>
        </w:rPr>
        <w:t xml:space="preserve">до </w:t>
      </w:r>
      <w:r w:rsidR="00C0374B" w:rsidRPr="00C0374B">
        <w:rPr>
          <w:b/>
          <w:bCs/>
          <w:sz w:val="28"/>
          <w:szCs w:val="28"/>
        </w:rPr>
        <w:t xml:space="preserve">15 апреля 2025 </w:t>
      </w:r>
      <w:r w:rsidRPr="003130A4">
        <w:rPr>
          <w:b/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определяет призе</w:t>
      </w:r>
      <w:r w:rsidRPr="00A53807">
        <w:rPr>
          <w:bCs/>
          <w:sz w:val="28"/>
          <w:szCs w:val="28"/>
        </w:rPr>
        <w:t xml:space="preserve">ров </w:t>
      </w:r>
      <w:r>
        <w:rPr>
          <w:bCs/>
          <w:sz w:val="28"/>
          <w:szCs w:val="28"/>
        </w:rPr>
        <w:t>первого этапа Конкурса, путем отбора до 1</w:t>
      </w:r>
      <w:r w:rsidR="003822E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работ.</w:t>
      </w:r>
    </w:p>
    <w:bookmarkEnd w:id="0"/>
    <w:p w14:paraId="7B1665BB" w14:textId="77777777" w:rsidR="00BA7A01" w:rsidRPr="00BA7A01" w:rsidRDefault="00D752FA" w:rsidP="00BA7A01">
      <w:pPr>
        <w:pStyle w:val="a9"/>
        <w:numPr>
          <w:ilvl w:val="0"/>
          <w:numId w:val="4"/>
        </w:numPr>
        <w:tabs>
          <w:tab w:val="left" w:pos="1134"/>
        </w:tabs>
        <w:spacing w:line="360" w:lineRule="auto"/>
        <w:ind w:left="0" w:firstLine="714"/>
        <w:jc w:val="both"/>
        <w:rPr>
          <w:bCs/>
          <w:sz w:val="28"/>
          <w:szCs w:val="28"/>
        </w:rPr>
      </w:pPr>
      <w:r w:rsidRPr="00D752FA">
        <w:rPr>
          <w:sz w:val="28"/>
          <w:szCs w:val="28"/>
        </w:rPr>
        <w:t>Р</w:t>
      </w:r>
      <w:r w:rsidR="00E829A9" w:rsidRPr="00D752FA">
        <w:rPr>
          <w:sz w:val="28"/>
          <w:szCs w:val="28"/>
        </w:rPr>
        <w:t xml:space="preserve">азместить настоящее постановление на сайте территориальной избирательной комиссии Кашинского </w:t>
      </w:r>
      <w:r w:rsidR="007C6986" w:rsidRPr="00D752FA">
        <w:rPr>
          <w:sz w:val="28"/>
          <w:szCs w:val="28"/>
        </w:rPr>
        <w:t>округа</w:t>
      </w:r>
      <w:r w:rsidR="00E829A9" w:rsidRPr="00D752FA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5EE7003" w14:textId="3F48E8D2" w:rsidR="00E829A9" w:rsidRPr="00BA7A01" w:rsidRDefault="00E829A9" w:rsidP="00BA7A01">
      <w:pPr>
        <w:pStyle w:val="a9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14"/>
        <w:jc w:val="both"/>
        <w:rPr>
          <w:bCs/>
          <w:sz w:val="28"/>
          <w:szCs w:val="28"/>
        </w:rPr>
      </w:pPr>
      <w:r w:rsidRPr="00BA7A01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Pr="00BA7A01">
        <w:rPr>
          <w:sz w:val="28"/>
          <w:szCs w:val="28"/>
        </w:rPr>
        <w:t xml:space="preserve">Кашинского </w:t>
      </w:r>
      <w:r w:rsidR="007C6986" w:rsidRPr="00BA7A01">
        <w:rPr>
          <w:sz w:val="28"/>
          <w:szCs w:val="28"/>
        </w:rPr>
        <w:t>округа</w:t>
      </w:r>
      <w:r w:rsidRPr="00BA7A01">
        <w:rPr>
          <w:sz w:val="28"/>
          <w:szCs w:val="28"/>
        </w:rPr>
        <w:t xml:space="preserve"> </w:t>
      </w:r>
      <w:r w:rsidR="007C6986" w:rsidRPr="00BA7A01">
        <w:rPr>
          <w:bCs/>
          <w:iCs/>
          <w:sz w:val="28"/>
          <w:szCs w:val="28"/>
        </w:rPr>
        <w:t>С.В. Смирнова</w:t>
      </w:r>
      <w:r w:rsidRPr="00BA7A01">
        <w:rPr>
          <w:bCs/>
          <w:iCs/>
          <w:sz w:val="28"/>
          <w:szCs w:val="28"/>
        </w:rPr>
        <w:t>.</w:t>
      </w:r>
    </w:p>
    <w:tbl>
      <w:tblPr>
        <w:tblW w:w="9423" w:type="dxa"/>
        <w:tblLook w:val="0000" w:firstRow="0" w:lastRow="0" w:firstColumn="0" w:lastColumn="0" w:noHBand="0" w:noVBand="0"/>
      </w:tblPr>
      <w:tblGrid>
        <w:gridCol w:w="4361"/>
        <w:gridCol w:w="5062"/>
      </w:tblGrid>
      <w:tr w:rsidR="006B5E24" w:rsidRPr="006B5E24" w14:paraId="1DA6FEA1" w14:textId="77777777" w:rsidTr="00D80FB2">
        <w:trPr>
          <w:trHeight w:val="1059"/>
        </w:trPr>
        <w:tc>
          <w:tcPr>
            <w:tcW w:w="4361" w:type="dxa"/>
            <w:vAlign w:val="center"/>
          </w:tcPr>
          <w:p w14:paraId="574C1BB9" w14:textId="77777777" w:rsidR="006B5E24" w:rsidRPr="006B5E24" w:rsidRDefault="006B5E24" w:rsidP="006B5E24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bookmarkStart w:id="1" w:name="_Hlk89850151"/>
            <w:bookmarkStart w:id="2" w:name="_Hlk100911998"/>
            <w:r w:rsidRPr="006B5E24">
              <w:rPr>
                <w:sz w:val="28"/>
                <w:szCs w:val="20"/>
                <w:lang w:val="x-none" w:eastAsia="x-none"/>
              </w:rPr>
              <w:t xml:space="preserve">Председатель  </w:t>
            </w:r>
          </w:p>
          <w:p w14:paraId="1DD07322" w14:textId="77777777" w:rsidR="006B5E24" w:rsidRPr="006B5E24" w:rsidRDefault="006B5E24" w:rsidP="006B5E24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6B5E24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60DD9A8B" w14:textId="6F87D320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307EB35E" w14:textId="048FA935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07B3F412" w14:textId="77777777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6B5E24">
              <w:rPr>
                <w:bCs/>
                <w:iCs/>
                <w:sz w:val="28"/>
                <w:szCs w:val="20"/>
              </w:rPr>
              <w:t>С.В. Смирнов</w:t>
            </w:r>
          </w:p>
        </w:tc>
      </w:tr>
      <w:tr w:rsidR="006B5E24" w:rsidRPr="006B5E24" w14:paraId="663FEEDB" w14:textId="77777777" w:rsidTr="00D80FB2">
        <w:trPr>
          <w:trHeight w:val="258"/>
        </w:trPr>
        <w:tc>
          <w:tcPr>
            <w:tcW w:w="4361" w:type="dxa"/>
            <w:vAlign w:val="center"/>
          </w:tcPr>
          <w:p w14:paraId="2A8320C9" w14:textId="77777777" w:rsidR="006B5E24" w:rsidRPr="006B5E24" w:rsidRDefault="006B5E24" w:rsidP="006B5E24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5062" w:type="dxa"/>
            <w:vAlign w:val="bottom"/>
          </w:tcPr>
          <w:p w14:paraId="038D7EA3" w14:textId="77777777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</w:tc>
      </w:tr>
      <w:tr w:rsidR="006B5E24" w:rsidRPr="006B5E24" w14:paraId="614B305D" w14:textId="77777777" w:rsidTr="00D80FB2">
        <w:trPr>
          <w:trHeight w:val="1059"/>
        </w:trPr>
        <w:tc>
          <w:tcPr>
            <w:tcW w:w="4361" w:type="dxa"/>
            <w:vAlign w:val="center"/>
          </w:tcPr>
          <w:p w14:paraId="3DBB37E0" w14:textId="77777777" w:rsidR="006B5E24" w:rsidRPr="006B5E24" w:rsidRDefault="006B5E24" w:rsidP="006B5E24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6B5E24">
              <w:rPr>
                <w:sz w:val="28"/>
                <w:szCs w:val="20"/>
                <w:lang w:val="x-none" w:eastAsia="x-none"/>
              </w:rPr>
              <w:t xml:space="preserve">Секретарь </w:t>
            </w:r>
          </w:p>
          <w:p w14:paraId="525B70EE" w14:textId="77777777" w:rsidR="006B5E24" w:rsidRPr="006B5E24" w:rsidRDefault="006B5E24" w:rsidP="006B5E24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6B5E24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19082B29" w14:textId="77777777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696C8F6C" w14:textId="165B1532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04C6FFAD" w14:textId="77777777" w:rsidR="006B5E24" w:rsidRPr="006B5E24" w:rsidRDefault="006B5E24" w:rsidP="006B5E24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6B5E24">
              <w:rPr>
                <w:bCs/>
                <w:iCs/>
                <w:sz w:val="28"/>
                <w:szCs w:val="20"/>
              </w:rPr>
              <w:t>Ю.Ю. Каменева</w:t>
            </w:r>
          </w:p>
        </w:tc>
      </w:tr>
      <w:bookmarkEnd w:id="1"/>
    </w:tbl>
    <w:p w14:paraId="1C8B598C" w14:textId="5BF03EEF" w:rsidR="006B5E24" w:rsidRPr="006B5E24" w:rsidRDefault="006B5E24" w:rsidP="006B5E24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bookmarkEnd w:id="2"/>
    <w:p w14:paraId="28F709B5" w14:textId="77777777" w:rsidR="006B5E24" w:rsidRPr="006B5E24" w:rsidRDefault="006B5E24" w:rsidP="006B5E24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283C20EC" w14:textId="75B21505" w:rsidR="00E829A9" w:rsidRDefault="00E829A9" w:rsidP="00E829A9">
      <w:pPr>
        <w:jc w:val="center"/>
        <w:rPr>
          <w:sz w:val="28"/>
          <w:szCs w:val="28"/>
        </w:rPr>
        <w:sectPr w:rsidR="00E829A9" w:rsidSect="001945F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8" w:type="dxa"/>
        <w:tblInd w:w="250" w:type="dxa"/>
        <w:tblLook w:val="04A0" w:firstRow="1" w:lastRow="0" w:firstColumn="1" w:lastColumn="0" w:noHBand="0" w:noVBand="1"/>
      </w:tblPr>
      <w:tblGrid>
        <w:gridCol w:w="15218"/>
      </w:tblGrid>
      <w:tr w:rsidR="00020A79" w:rsidRPr="00020A79" w14:paraId="6C0A91BB" w14:textId="77777777" w:rsidTr="009C541C">
        <w:tc>
          <w:tcPr>
            <w:tcW w:w="15218" w:type="dxa"/>
          </w:tcPr>
          <w:tbl>
            <w:tblPr>
              <w:tblW w:w="6378" w:type="dxa"/>
              <w:tblInd w:w="8472" w:type="dxa"/>
              <w:tblLook w:val="01E0" w:firstRow="1" w:lastRow="1" w:firstColumn="1" w:lastColumn="1" w:noHBand="0" w:noVBand="0"/>
            </w:tblPr>
            <w:tblGrid>
              <w:gridCol w:w="6378"/>
            </w:tblGrid>
            <w:tr w:rsidR="00020A79" w:rsidRPr="00020A79" w14:paraId="4D7D2446" w14:textId="77777777" w:rsidTr="00816C49">
              <w:tc>
                <w:tcPr>
                  <w:tcW w:w="6378" w:type="dxa"/>
                </w:tcPr>
                <w:p w14:paraId="7DD41D83" w14:textId="77777777" w:rsidR="009C541C" w:rsidRPr="00020A79" w:rsidRDefault="009C541C" w:rsidP="00955E0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lastRenderedPageBreak/>
                    <w:t>Приложение</w:t>
                  </w:r>
                </w:p>
              </w:tc>
            </w:tr>
            <w:tr w:rsidR="00020A79" w:rsidRPr="00020A79" w14:paraId="4D6F67EC" w14:textId="77777777" w:rsidTr="00816C49">
              <w:tc>
                <w:tcPr>
                  <w:tcW w:w="6378" w:type="dxa"/>
                </w:tcPr>
                <w:p w14:paraId="54E56AAB" w14:textId="77777777" w:rsidR="009C541C" w:rsidRPr="00020A79" w:rsidRDefault="009C541C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к постановлению территориальной </w:t>
                  </w:r>
                </w:p>
                <w:p w14:paraId="003A08C7" w14:textId="77777777" w:rsidR="009C541C" w:rsidRPr="00020A79" w:rsidRDefault="009C541C" w:rsidP="007C698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избирательной комиссии Кашинского округа</w:t>
                  </w:r>
                </w:p>
              </w:tc>
            </w:tr>
            <w:tr w:rsidR="00020A79" w:rsidRPr="00020A79" w14:paraId="0BE2F878" w14:textId="77777777" w:rsidTr="00816C49">
              <w:tc>
                <w:tcPr>
                  <w:tcW w:w="6378" w:type="dxa"/>
                </w:tcPr>
                <w:p w14:paraId="45F2BA54" w14:textId="1D164398" w:rsidR="009C541C" w:rsidRPr="00020A79" w:rsidRDefault="009C541C" w:rsidP="00E31744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от</w:t>
                  </w:r>
                  <w:bookmarkStart w:id="3" w:name="doc_year_1"/>
                  <w:bookmarkEnd w:id="3"/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171C11" w:rsidRPr="00020A79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020A79" w:rsidRPr="00020A79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="00020A79" w:rsidRPr="00020A79">
                    <w:rPr>
                      <w:sz w:val="28"/>
                      <w:szCs w:val="28"/>
                      <w:lang w:eastAsia="en-US"/>
                    </w:rPr>
                    <w:t>января</w:t>
                  </w: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 202</w:t>
                  </w:r>
                  <w:r w:rsidR="00020A79" w:rsidRPr="00020A79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 года № </w:t>
                  </w:r>
                  <w:bookmarkStart w:id="4" w:name="doc_numb_1"/>
                  <w:bookmarkEnd w:id="4"/>
                  <w:r w:rsidR="00020A79" w:rsidRPr="00020A79">
                    <w:rPr>
                      <w:sz w:val="28"/>
                      <w:szCs w:val="28"/>
                      <w:lang w:eastAsia="en-US"/>
                    </w:rPr>
                    <w:t>79/454-5</w:t>
                  </w:r>
                </w:p>
              </w:tc>
            </w:tr>
          </w:tbl>
          <w:p w14:paraId="1D62BFCE" w14:textId="77777777" w:rsidR="009C541C" w:rsidRPr="00020A79" w:rsidRDefault="009C541C" w:rsidP="00816C49">
            <w:pPr>
              <w:ind w:firstLine="851"/>
              <w:jc w:val="center"/>
              <w:rPr>
                <w:sz w:val="28"/>
                <w:szCs w:val="28"/>
              </w:rPr>
            </w:pPr>
          </w:p>
          <w:p w14:paraId="6D1B049C" w14:textId="306755B2" w:rsidR="009C541C" w:rsidRPr="00020A79" w:rsidRDefault="00955E0C" w:rsidP="00816C49">
            <w:pPr>
              <w:jc w:val="center"/>
              <w:rPr>
                <w:b/>
                <w:bCs/>
                <w:sz w:val="28"/>
                <w:szCs w:val="28"/>
              </w:rPr>
            </w:pPr>
            <w:r w:rsidRPr="00020A79">
              <w:rPr>
                <w:b/>
                <w:sz w:val="28"/>
                <w:szCs w:val="28"/>
              </w:rPr>
              <w:t>Состав конкурсной комиссии для</w:t>
            </w:r>
            <w:r w:rsidR="00020A79" w:rsidRPr="00020A79">
              <w:rPr>
                <w:b/>
                <w:sz w:val="28"/>
                <w:szCs w:val="28"/>
              </w:rPr>
              <w:t xml:space="preserve"> подведения итогов первого этапа областного конкурса ««Наш выбор - будущее России!» на лучший плакат, рисунок, открытку-приглашение, слоган, четверостишье, творческую работу на территории Кашинского муниципального округа Тверской области</w:t>
            </w:r>
          </w:p>
          <w:p w14:paraId="408CCB49" w14:textId="77777777" w:rsidR="009C541C" w:rsidRPr="00020A79" w:rsidRDefault="009C541C" w:rsidP="00816C49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4510"/>
              <w:gridCol w:w="9843"/>
            </w:tblGrid>
            <w:tr w:rsidR="00020A79" w:rsidRPr="00020A79" w14:paraId="4C5DBF81" w14:textId="77777777" w:rsidTr="00FB393B">
              <w:trPr>
                <w:trHeight w:val="431"/>
              </w:trPr>
              <w:tc>
                <w:tcPr>
                  <w:tcW w:w="560" w:type="dxa"/>
                  <w:vAlign w:val="center"/>
                </w:tcPr>
                <w:p w14:paraId="0D7EFE9E" w14:textId="77777777" w:rsidR="00955E0C" w:rsidRPr="00020A79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lang w:eastAsia="en-US"/>
                    </w:rPr>
                  </w:pPr>
                  <w:r w:rsidRPr="00020A79">
                    <w:rPr>
                      <w:rFonts w:ascii="Times New Roman CYR" w:hAnsi="Times New Roman CYR"/>
                      <w:lang w:eastAsia="en-US"/>
                    </w:rPr>
                    <w:t xml:space="preserve">№ </w:t>
                  </w:r>
                  <w:r w:rsidRPr="00020A79">
                    <w:rPr>
                      <w:rFonts w:ascii="Times New Roman CYR" w:hAnsi="Times New Roman CYR"/>
                      <w:b/>
                      <w:lang w:eastAsia="en-US"/>
                    </w:rPr>
                    <w:t>п/п</w:t>
                  </w:r>
                </w:p>
              </w:tc>
              <w:tc>
                <w:tcPr>
                  <w:tcW w:w="4510" w:type="dxa"/>
                  <w:vAlign w:val="center"/>
                </w:tcPr>
                <w:p w14:paraId="5BFAB40F" w14:textId="77777777" w:rsidR="00955E0C" w:rsidRPr="00020A79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lang w:eastAsia="en-US"/>
                    </w:rPr>
                  </w:pPr>
                  <w:r w:rsidRPr="00020A79">
                    <w:rPr>
                      <w:rFonts w:ascii="Times New Roman CYR" w:hAnsi="Times New Roman CYR"/>
                      <w:lang w:eastAsia="en-US"/>
                    </w:rPr>
                    <w:t>Фамилия, имя, отчество</w:t>
                  </w:r>
                </w:p>
              </w:tc>
              <w:tc>
                <w:tcPr>
                  <w:tcW w:w="9843" w:type="dxa"/>
                  <w:vAlign w:val="center"/>
                </w:tcPr>
                <w:p w14:paraId="3BDA9A49" w14:textId="77777777" w:rsidR="00955E0C" w:rsidRPr="00020A79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lang w:eastAsia="en-US"/>
                    </w:rPr>
                  </w:pPr>
                  <w:r w:rsidRPr="00020A79">
                    <w:rPr>
                      <w:lang w:eastAsia="en-US"/>
                    </w:rPr>
                    <w:t>Должность</w:t>
                  </w:r>
                </w:p>
              </w:tc>
            </w:tr>
            <w:tr w:rsidR="00020A79" w:rsidRPr="00020A79" w14:paraId="1F876F75" w14:textId="77777777" w:rsidTr="00D752FA">
              <w:trPr>
                <w:trHeight w:val="521"/>
              </w:trPr>
              <w:tc>
                <w:tcPr>
                  <w:tcW w:w="560" w:type="dxa"/>
                </w:tcPr>
                <w:p w14:paraId="4388A1AA" w14:textId="77777777" w:rsidR="00955E0C" w:rsidRPr="00020A79" w:rsidRDefault="00955E0C" w:rsidP="00816C49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6BAEBC84" w14:textId="77777777" w:rsidR="00955E0C" w:rsidRPr="00020A79" w:rsidRDefault="001772D9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Смирнов Сергей Владимирович </w:t>
                  </w:r>
                </w:p>
              </w:tc>
              <w:tc>
                <w:tcPr>
                  <w:tcW w:w="9843" w:type="dxa"/>
                </w:tcPr>
                <w:p w14:paraId="2982F1EA" w14:textId="77777777" w:rsidR="00955E0C" w:rsidRPr="00020A79" w:rsidRDefault="001772D9" w:rsidP="001772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 xml:space="preserve">Председатель </w:t>
                  </w:r>
                  <w:r w:rsidRPr="00020A79">
                    <w:rPr>
                      <w:sz w:val="28"/>
                      <w:szCs w:val="28"/>
                      <w:lang w:eastAsia="en-US"/>
                    </w:rPr>
                    <w:t>территориальной избирательной комиссии Кашинского округа</w:t>
                  </w:r>
                </w:p>
              </w:tc>
            </w:tr>
            <w:tr w:rsidR="00020A79" w:rsidRPr="00020A79" w14:paraId="38673C88" w14:textId="77777777" w:rsidTr="00FB393B">
              <w:trPr>
                <w:trHeight w:val="601"/>
              </w:trPr>
              <w:tc>
                <w:tcPr>
                  <w:tcW w:w="560" w:type="dxa"/>
                </w:tcPr>
                <w:p w14:paraId="29CB9FFD" w14:textId="77777777" w:rsidR="001772D9" w:rsidRPr="00020A79" w:rsidRDefault="001772D9" w:rsidP="00816C49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03C58781" w14:textId="77777777" w:rsidR="001772D9" w:rsidRPr="00020A79" w:rsidRDefault="001772D9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Пряжников Александр Валерьевич</w:t>
                  </w:r>
                </w:p>
              </w:tc>
              <w:tc>
                <w:tcPr>
                  <w:tcW w:w="9843" w:type="dxa"/>
                </w:tcPr>
                <w:p w14:paraId="4BEC0421" w14:textId="77777777" w:rsidR="001772D9" w:rsidRPr="00020A79" w:rsidRDefault="001772D9" w:rsidP="001772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Заместитель председателя территориальной избирательной комиссии Кашинского округа</w:t>
                  </w:r>
                </w:p>
              </w:tc>
            </w:tr>
            <w:tr w:rsidR="00020A79" w:rsidRPr="00020A79" w14:paraId="582B9269" w14:textId="77777777" w:rsidTr="00CF1CBB">
              <w:trPr>
                <w:trHeight w:val="369"/>
              </w:trPr>
              <w:tc>
                <w:tcPr>
                  <w:tcW w:w="560" w:type="dxa"/>
                </w:tcPr>
                <w:p w14:paraId="6B89FF60" w14:textId="77777777" w:rsidR="001772D9" w:rsidRPr="00020A79" w:rsidRDefault="001772D9" w:rsidP="00816C49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2816FB24" w14:textId="77777777" w:rsidR="001772D9" w:rsidRPr="00020A79" w:rsidRDefault="006B19EF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Каменева Юлия Юрьевна</w:t>
                  </w:r>
                </w:p>
              </w:tc>
              <w:tc>
                <w:tcPr>
                  <w:tcW w:w="9843" w:type="dxa"/>
                </w:tcPr>
                <w:p w14:paraId="14AD51E6" w14:textId="77777777" w:rsidR="001772D9" w:rsidRPr="00020A79" w:rsidRDefault="001772D9" w:rsidP="001772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Секретарь территориальной избирательной комиссии Кашинского округа</w:t>
                  </w:r>
                </w:p>
              </w:tc>
            </w:tr>
            <w:tr w:rsidR="00020A79" w:rsidRPr="00020A79" w14:paraId="79F78C8D" w14:textId="77777777" w:rsidTr="00CF1CBB">
              <w:trPr>
                <w:trHeight w:val="403"/>
              </w:trPr>
              <w:tc>
                <w:tcPr>
                  <w:tcW w:w="560" w:type="dxa"/>
                </w:tcPr>
                <w:p w14:paraId="1A9CA648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06A3CD5C" w14:textId="29DA7D3D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Аристова Ольга Олеговна</w:t>
                  </w:r>
                </w:p>
              </w:tc>
              <w:tc>
                <w:tcPr>
                  <w:tcW w:w="9843" w:type="dxa"/>
                </w:tcPr>
                <w:p w14:paraId="5509F48C" w14:textId="3E035AB6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20068045" w14:textId="77777777" w:rsidTr="00CF1CBB">
              <w:trPr>
                <w:trHeight w:val="403"/>
              </w:trPr>
              <w:tc>
                <w:tcPr>
                  <w:tcW w:w="560" w:type="dxa"/>
                </w:tcPr>
                <w:p w14:paraId="646DCBD6" w14:textId="77777777" w:rsidR="00020A79" w:rsidRPr="00020A79" w:rsidRDefault="00020A79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6331C507" w14:textId="0422D7C7" w:rsidR="00020A79" w:rsidRPr="00020A79" w:rsidRDefault="00020A79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Акимова Елена Владимировна</w:t>
                  </w:r>
                </w:p>
              </w:tc>
              <w:tc>
                <w:tcPr>
                  <w:tcW w:w="9843" w:type="dxa"/>
                </w:tcPr>
                <w:p w14:paraId="07609A27" w14:textId="3006D7BD" w:rsidR="00020A79" w:rsidRPr="00020A79" w:rsidRDefault="00020A79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47933883" w14:textId="77777777" w:rsidTr="00CF1CBB">
              <w:trPr>
                <w:trHeight w:val="295"/>
              </w:trPr>
              <w:tc>
                <w:tcPr>
                  <w:tcW w:w="560" w:type="dxa"/>
                </w:tcPr>
                <w:p w14:paraId="28D7FA6E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00AF1586" w14:textId="21BBD1E2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Беспалова Елена Александровна</w:t>
                  </w:r>
                </w:p>
              </w:tc>
              <w:tc>
                <w:tcPr>
                  <w:tcW w:w="9843" w:type="dxa"/>
                </w:tcPr>
                <w:p w14:paraId="57D954B3" w14:textId="3D6F95CE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00954541" w14:textId="77777777" w:rsidTr="00CF1CBB">
              <w:trPr>
                <w:trHeight w:val="329"/>
              </w:trPr>
              <w:tc>
                <w:tcPr>
                  <w:tcW w:w="560" w:type="dxa"/>
                </w:tcPr>
                <w:p w14:paraId="04C21A61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257AB469" w14:textId="032D3394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Евстафьева Ирина Олеговна</w:t>
                  </w:r>
                </w:p>
              </w:tc>
              <w:tc>
                <w:tcPr>
                  <w:tcW w:w="9843" w:type="dxa"/>
                </w:tcPr>
                <w:p w14:paraId="6F67EA52" w14:textId="40826D2F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3F9A44AD" w14:textId="77777777" w:rsidTr="00CF1CBB">
              <w:trPr>
                <w:trHeight w:val="235"/>
              </w:trPr>
              <w:tc>
                <w:tcPr>
                  <w:tcW w:w="560" w:type="dxa"/>
                </w:tcPr>
                <w:p w14:paraId="75EBC497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70E1CE3D" w14:textId="33F2C2F0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Запруднова Людмила Викторовна </w:t>
                  </w:r>
                </w:p>
              </w:tc>
              <w:tc>
                <w:tcPr>
                  <w:tcW w:w="9843" w:type="dxa"/>
                </w:tcPr>
                <w:p w14:paraId="21B1DDE4" w14:textId="278FDDC9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1A089007" w14:textId="77777777" w:rsidTr="00CF1CBB">
              <w:trPr>
                <w:trHeight w:val="283"/>
              </w:trPr>
              <w:tc>
                <w:tcPr>
                  <w:tcW w:w="560" w:type="dxa"/>
                </w:tcPr>
                <w:p w14:paraId="1C497A51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49E62441" w14:textId="553C42E8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 xml:space="preserve">Степанова Галина Владимировна </w:t>
                  </w:r>
                </w:p>
              </w:tc>
              <w:tc>
                <w:tcPr>
                  <w:tcW w:w="9843" w:type="dxa"/>
                </w:tcPr>
                <w:p w14:paraId="1D09BF9C" w14:textId="03DFA4CA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Член территориальной избирательной комиссии Кашинского округа</w:t>
                  </w:r>
                </w:p>
              </w:tc>
            </w:tr>
            <w:tr w:rsidR="00020A79" w:rsidRPr="00020A79" w14:paraId="69852D3A" w14:textId="77777777" w:rsidTr="00CF1CBB">
              <w:trPr>
                <w:trHeight w:val="317"/>
              </w:trPr>
              <w:tc>
                <w:tcPr>
                  <w:tcW w:w="560" w:type="dxa"/>
                </w:tcPr>
                <w:p w14:paraId="558A138A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2D1C7B69" w14:textId="35C17914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Большакова Олеся Владимировна</w:t>
                  </w:r>
                </w:p>
              </w:tc>
              <w:tc>
                <w:tcPr>
                  <w:tcW w:w="9843" w:type="dxa"/>
                </w:tcPr>
                <w:p w14:paraId="38B742A9" w14:textId="77E10697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 xml:space="preserve">Руководитель аппарата Администрации Кашинского </w:t>
                  </w:r>
                  <w:r w:rsidR="008772BF">
                    <w:rPr>
                      <w:sz w:val="28"/>
                      <w:szCs w:val="28"/>
                    </w:rPr>
                    <w:t>муниципального</w:t>
                  </w:r>
                  <w:bookmarkStart w:id="5" w:name="_GoBack"/>
                  <w:bookmarkEnd w:id="5"/>
                  <w:r w:rsidRPr="00020A79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</w:tr>
            <w:tr w:rsidR="00020A79" w:rsidRPr="00020A79" w14:paraId="1095C834" w14:textId="77777777" w:rsidTr="00CF1CBB">
              <w:trPr>
                <w:trHeight w:val="223"/>
              </w:trPr>
              <w:tc>
                <w:tcPr>
                  <w:tcW w:w="560" w:type="dxa"/>
                </w:tcPr>
                <w:p w14:paraId="3524F020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651CBE3C" w14:textId="1B515E7A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Малышева Юлия Анатольевна</w:t>
                  </w:r>
                </w:p>
              </w:tc>
              <w:tc>
                <w:tcPr>
                  <w:tcW w:w="9843" w:type="dxa"/>
                </w:tcPr>
                <w:p w14:paraId="1ABAEFFF" w14:textId="3A5234F2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>Депутат Думы</w:t>
                  </w:r>
                  <w:r w:rsidR="00020A79" w:rsidRPr="00020A79">
                    <w:t xml:space="preserve"> </w:t>
                  </w:r>
                  <w:r w:rsidR="00020A79" w:rsidRPr="00020A79">
                    <w:rPr>
                      <w:sz w:val="28"/>
                      <w:szCs w:val="28"/>
                    </w:rPr>
                    <w:t>Кашинского муниципального округа</w:t>
                  </w:r>
                </w:p>
              </w:tc>
            </w:tr>
            <w:tr w:rsidR="00020A79" w:rsidRPr="00020A79" w14:paraId="28C6E0FD" w14:textId="77777777" w:rsidTr="00CF1CBB">
              <w:trPr>
                <w:trHeight w:val="276"/>
              </w:trPr>
              <w:tc>
                <w:tcPr>
                  <w:tcW w:w="560" w:type="dxa"/>
                </w:tcPr>
                <w:p w14:paraId="5D2E4011" w14:textId="77777777" w:rsidR="002C5735" w:rsidRPr="00020A79" w:rsidRDefault="002C5735" w:rsidP="002C573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525CA976" w14:textId="7ABD3060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Дубова Оксана Валерьевна</w:t>
                  </w:r>
                </w:p>
              </w:tc>
              <w:tc>
                <w:tcPr>
                  <w:tcW w:w="9843" w:type="dxa"/>
                </w:tcPr>
                <w:p w14:paraId="47DDF32D" w14:textId="10D90B57" w:rsidR="002C5735" w:rsidRPr="00020A79" w:rsidRDefault="002C5735" w:rsidP="002C573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 xml:space="preserve">Заместитель председателя комитета по культуре, туризму, спорту и делам молодежи Администрации Кашинского </w:t>
                  </w:r>
                  <w:r w:rsidR="00020A79" w:rsidRPr="00020A79">
                    <w:rPr>
                      <w:sz w:val="28"/>
                      <w:szCs w:val="28"/>
                    </w:rPr>
                    <w:t>муниципального</w:t>
                  </w:r>
                  <w:r w:rsidRPr="00020A79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</w:tr>
            <w:tr w:rsidR="00020A79" w:rsidRPr="00020A79" w14:paraId="0B93E5B1" w14:textId="77777777" w:rsidTr="00CF1CBB">
              <w:trPr>
                <w:trHeight w:val="134"/>
              </w:trPr>
              <w:tc>
                <w:tcPr>
                  <w:tcW w:w="560" w:type="dxa"/>
                </w:tcPr>
                <w:p w14:paraId="70B20301" w14:textId="77777777" w:rsidR="00E73825" w:rsidRPr="00020A79" w:rsidRDefault="00E73825" w:rsidP="00E73825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10" w:type="dxa"/>
                </w:tcPr>
                <w:p w14:paraId="782A26EF" w14:textId="4900D531" w:rsidR="00E73825" w:rsidRPr="00020A79" w:rsidRDefault="00E73825" w:rsidP="00E7382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20A79">
                    <w:rPr>
                      <w:sz w:val="28"/>
                      <w:szCs w:val="28"/>
                      <w:lang w:eastAsia="en-US"/>
                    </w:rPr>
                    <w:t>Иванова Екатерина Викторовна</w:t>
                  </w:r>
                </w:p>
              </w:tc>
              <w:tc>
                <w:tcPr>
                  <w:tcW w:w="9843" w:type="dxa"/>
                </w:tcPr>
                <w:p w14:paraId="04249C7C" w14:textId="232991BB" w:rsidR="00E73825" w:rsidRPr="00020A79" w:rsidRDefault="00E73825" w:rsidP="00E7382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020A79">
                    <w:rPr>
                      <w:sz w:val="28"/>
                      <w:szCs w:val="28"/>
                    </w:rPr>
                    <w:t xml:space="preserve">Заместитель заведующего отделом образования Администрации Кашинского </w:t>
                  </w:r>
                  <w:r w:rsidR="00020A79" w:rsidRPr="00020A79">
                    <w:rPr>
                      <w:sz w:val="28"/>
                      <w:szCs w:val="28"/>
                    </w:rPr>
                    <w:t>муниципального</w:t>
                  </w:r>
                  <w:r w:rsidRPr="00020A79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</w:tr>
          </w:tbl>
          <w:p w14:paraId="43DF63F5" w14:textId="77777777" w:rsidR="009C541C" w:rsidRPr="00020A79" w:rsidRDefault="009C541C" w:rsidP="00816C4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DA472F" w14:textId="77777777" w:rsidR="00E829A9" w:rsidRDefault="00E829A9" w:rsidP="00E829A9">
      <w:pPr>
        <w:rPr>
          <w:i/>
          <w:sz w:val="8"/>
          <w:szCs w:val="8"/>
        </w:rPr>
      </w:pPr>
    </w:p>
    <w:sectPr w:rsidR="00E829A9" w:rsidSect="00E7382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E6A60" w14:textId="77777777" w:rsidR="00ED6673" w:rsidRDefault="00ED6673">
      <w:r>
        <w:separator/>
      </w:r>
    </w:p>
  </w:endnote>
  <w:endnote w:type="continuationSeparator" w:id="0">
    <w:p w14:paraId="4E83FB72" w14:textId="77777777" w:rsidR="00ED6673" w:rsidRDefault="00E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7D7C" w14:textId="77777777" w:rsidR="001945FF" w:rsidRDefault="00ED6673">
    <w:pPr>
      <w:pStyle w:val="a3"/>
    </w:pPr>
  </w:p>
  <w:p w14:paraId="3645F3E9" w14:textId="77777777" w:rsidR="001945FF" w:rsidRPr="00D75615" w:rsidRDefault="00ED6673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FDC6A" w14:textId="77777777" w:rsidR="00ED6673" w:rsidRDefault="00ED6673">
      <w:r>
        <w:separator/>
      </w:r>
    </w:p>
  </w:footnote>
  <w:footnote w:type="continuationSeparator" w:id="0">
    <w:p w14:paraId="2EE45955" w14:textId="77777777" w:rsidR="00ED6673" w:rsidRDefault="00ED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4F44C3"/>
    <w:multiLevelType w:val="hybridMultilevel"/>
    <w:tmpl w:val="51DE0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00E"/>
    <w:multiLevelType w:val="hybridMultilevel"/>
    <w:tmpl w:val="231E8092"/>
    <w:lvl w:ilvl="0" w:tplc="C2501E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20A79"/>
    <w:rsid w:val="000419B0"/>
    <w:rsid w:val="00095CC9"/>
    <w:rsid w:val="00164764"/>
    <w:rsid w:val="00171C11"/>
    <w:rsid w:val="001772D9"/>
    <w:rsid w:val="001B7F00"/>
    <w:rsid w:val="001D7102"/>
    <w:rsid w:val="001E6895"/>
    <w:rsid w:val="001F24F8"/>
    <w:rsid w:val="002561FC"/>
    <w:rsid w:val="00291C60"/>
    <w:rsid w:val="002C5735"/>
    <w:rsid w:val="00313C73"/>
    <w:rsid w:val="003822EB"/>
    <w:rsid w:val="003C48EC"/>
    <w:rsid w:val="003E5278"/>
    <w:rsid w:val="0045195B"/>
    <w:rsid w:val="00460280"/>
    <w:rsid w:val="004E7084"/>
    <w:rsid w:val="00531653"/>
    <w:rsid w:val="00592B13"/>
    <w:rsid w:val="005A6F9C"/>
    <w:rsid w:val="005D5E64"/>
    <w:rsid w:val="00636D4C"/>
    <w:rsid w:val="0064740D"/>
    <w:rsid w:val="00670B2E"/>
    <w:rsid w:val="006849BE"/>
    <w:rsid w:val="006B19EF"/>
    <w:rsid w:val="006B5E24"/>
    <w:rsid w:val="00727792"/>
    <w:rsid w:val="007C3706"/>
    <w:rsid w:val="007C6224"/>
    <w:rsid w:val="007C6986"/>
    <w:rsid w:val="008772BF"/>
    <w:rsid w:val="008B73E2"/>
    <w:rsid w:val="00916597"/>
    <w:rsid w:val="00944104"/>
    <w:rsid w:val="00955E0C"/>
    <w:rsid w:val="009C541C"/>
    <w:rsid w:val="00A22247"/>
    <w:rsid w:val="00A4559F"/>
    <w:rsid w:val="00A66147"/>
    <w:rsid w:val="00B31A3C"/>
    <w:rsid w:val="00B74FE6"/>
    <w:rsid w:val="00BA7A01"/>
    <w:rsid w:val="00BB3F8C"/>
    <w:rsid w:val="00BF2B67"/>
    <w:rsid w:val="00C0374B"/>
    <w:rsid w:val="00C051CD"/>
    <w:rsid w:val="00C44568"/>
    <w:rsid w:val="00C47608"/>
    <w:rsid w:val="00CF1CBB"/>
    <w:rsid w:val="00D752FA"/>
    <w:rsid w:val="00D80F7C"/>
    <w:rsid w:val="00DC29C2"/>
    <w:rsid w:val="00E25D7F"/>
    <w:rsid w:val="00E31744"/>
    <w:rsid w:val="00E73825"/>
    <w:rsid w:val="00E7586A"/>
    <w:rsid w:val="00E829A9"/>
    <w:rsid w:val="00E87D38"/>
    <w:rsid w:val="00ED6673"/>
    <w:rsid w:val="00F024FE"/>
    <w:rsid w:val="00FB393B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83A"/>
  <w15:docId w15:val="{BAF67916-CD87-4FA5-9086-8F470F9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52FA"/>
    <w:pPr>
      <w:ind w:left="720"/>
      <w:contextualSpacing/>
    </w:pPr>
  </w:style>
  <w:style w:type="paragraph" w:customStyle="1" w:styleId="aa">
    <w:basedOn w:val="a"/>
    <w:next w:val="ab"/>
    <w:uiPriority w:val="99"/>
    <w:rsid w:val="00D752FA"/>
    <w:pPr>
      <w:numPr>
        <w:ilvl w:val="8"/>
      </w:numPr>
      <w:tabs>
        <w:tab w:val="num" w:pos="6480"/>
      </w:tabs>
      <w:spacing w:before="100" w:beforeAutospacing="1" w:after="100" w:afterAutospacing="1"/>
      <w:ind w:left="6480" w:hanging="360"/>
    </w:pPr>
  </w:style>
  <w:style w:type="paragraph" w:customStyle="1" w:styleId="formattext">
    <w:name w:val="formattext"/>
    <w:basedOn w:val="a"/>
    <w:rsid w:val="00D752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752FA"/>
  </w:style>
  <w:style w:type="character" w:customStyle="1" w:styleId="10">
    <w:name w:val="Заголовок 1 Знак"/>
    <w:basedOn w:val="a0"/>
    <w:link w:val="1"/>
    <w:uiPriority w:val="9"/>
    <w:rsid w:val="006B5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3</cp:revision>
  <cp:lastPrinted>2023-04-03T13:24:00Z</cp:lastPrinted>
  <dcterms:created xsi:type="dcterms:W3CDTF">2025-01-20T12:35:00Z</dcterms:created>
  <dcterms:modified xsi:type="dcterms:W3CDTF">2025-01-20T13:29:00Z</dcterms:modified>
</cp:coreProperties>
</file>