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0B9B2" w14:textId="77777777" w:rsidR="003F542F" w:rsidRPr="00D3430B" w:rsidRDefault="003F542F" w:rsidP="003F542F">
      <w:pPr>
        <w:jc w:val="center"/>
        <w:rPr>
          <w:b/>
          <w:sz w:val="32"/>
          <w:szCs w:val="32"/>
        </w:rPr>
      </w:pPr>
      <w:r w:rsidRPr="00D3430B">
        <w:rPr>
          <w:b/>
          <w:sz w:val="32"/>
          <w:szCs w:val="32"/>
        </w:rPr>
        <w:t>ТЕРРИТОРИАЛЬНАЯ ИЗБИРАТЕЛЬНАЯ КОМИССИЯ</w:t>
      </w:r>
    </w:p>
    <w:p w14:paraId="3D90B343" w14:textId="77777777" w:rsidR="003F542F" w:rsidRPr="00D3430B" w:rsidRDefault="003F542F" w:rsidP="003F542F">
      <w:pPr>
        <w:spacing w:line="360" w:lineRule="auto"/>
        <w:jc w:val="center"/>
        <w:rPr>
          <w:b/>
          <w:sz w:val="32"/>
          <w:szCs w:val="32"/>
        </w:rPr>
      </w:pPr>
      <w:r w:rsidRPr="00D3430B">
        <w:rPr>
          <w:b/>
          <w:sz w:val="32"/>
          <w:szCs w:val="32"/>
        </w:rPr>
        <w:t xml:space="preserve">КАШИНСКОГО </w:t>
      </w:r>
      <w:r w:rsidR="007D65A1" w:rsidRPr="00D3430B">
        <w:rPr>
          <w:b/>
          <w:sz w:val="32"/>
          <w:szCs w:val="32"/>
        </w:rPr>
        <w:t>ОКРУГА</w:t>
      </w:r>
    </w:p>
    <w:p w14:paraId="7339E3C2" w14:textId="77777777" w:rsidR="003F542F" w:rsidRPr="00D3430B" w:rsidRDefault="003F542F" w:rsidP="003F542F">
      <w:pPr>
        <w:pStyle w:val="1"/>
        <w:keepNext w:val="0"/>
        <w:autoSpaceDE/>
        <w:spacing w:after="240"/>
        <w:outlineLvl w:val="9"/>
        <w:rPr>
          <w:b/>
          <w:sz w:val="32"/>
          <w:szCs w:val="32"/>
        </w:rPr>
      </w:pPr>
      <w:r w:rsidRPr="00D3430B">
        <w:rPr>
          <w:b/>
          <w:sz w:val="32"/>
          <w:szCs w:val="32"/>
        </w:rPr>
        <w:t>ПОСТАНОВЛЕНИЕ</w:t>
      </w:r>
    </w:p>
    <w:p w14:paraId="0EE38230" w14:textId="77777777" w:rsidR="003F542F" w:rsidRPr="00D3430B" w:rsidRDefault="003F542F" w:rsidP="003F542F"/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D3430B" w:rsidRPr="00D3430B" w14:paraId="4010E7D1" w14:textId="77777777" w:rsidTr="003F542F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0636E4" w14:textId="7D60AA2E" w:rsidR="003F542F" w:rsidRPr="00D3430B" w:rsidRDefault="00D3430B" w:rsidP="003F542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3430B">
              <w:rPr>
                <w:sz w:val="28"/>
                <w:szCs w:val="28"/>
                <w:lang w:eastAsia="en-US"/>
              </w:rPr>
              <w:t>18</w:t>
            </w:r>
            <w:r w:rsidR="00E111C1" w:rsidRPr="00D3430B">
              <w:rPr>
                <w:sz w:val="28"/>
                <w:szCs w:val="28"/>
                <w:lang w:eastAsia="en-US"/>
              </w:rPr>
              <w:t xml:space="preserve"> </w:t>
            </w:r>
            <w:r w:rsidRPr="00D3430B">
              <w:rPr>
                <w:sz w:val="28"/>
                <w:szCs w:val="28"/>
                <w:lang w:eastAsia="en-US"/>
              </w:rPr>
              <w:t>июля</w:t>
            </w:r>
            <w:r w:rsidR="003F542F" w:rsidRPr="00D3430B">
              <w:rPr>
                <w:sz w:val="28"/>
                <w:szCs w:val="28"/>
                <w:lang w:eastAsia="en-US"/>
              </w:rPr>
              <w:t xml:space="preserve"> 20</w:t>
            </w:r>
            <w:r w:rsidR="007D65A1" w:rsidRPr="00D3430B">
              <w:rPr>
                <w:sz w:val="28"/>
                <w:szCs w:val="28"/>
                <w:lang w:eastAsia="en-US"/>
              </w:rPr>
              <w:t>2</w:t>
            </w:r>
            <w:r w:rsidRPr="00D3430B">
              <w:rPr>
                <w:sz w:val="28"/>
                <w:szCs w:val="28"/>
                <w:lang w:eastAsia="en-US"/>
              </w:rPr>
              <w:t>6</w:t>
            </w:r>
            <w:r w:rsidR="003F542F" w:rsidRPr="00D3430B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14:paraId="0E749F4C" w14:textId="77777777" w:rsidR="003F542F" w:rsidRPr="00D3430B" w:rsidRDefault="003F542F">
            <w:pPr>
              <w:spacing w:line="276" w:lineRule="auto"/>
              <w:jc w:val="right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4" w:type="dxa"/>
            <w:vAlign w:val="bottom"/>
            <w:hideMark/>
          </w:tcPr>
          <w:p w14:paraId="2B0FF19D" w14:textId="77777777" w:rsidR="003F542F" w:rsidRPr="00D3430B" w:rsidRDefault="003F542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3430B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B4E70F" w14:textId="10D83112" w:rsidR="003F542F" w:rsidRPr="00D3430B" w:rsidRDefault="00E111C1" w:rsidP="003F542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3430B">
              <w:rPr>
                <w:sz w:val="28"/>
                <w:szCs w:val="28"/>
                <w:lang w:eastAsia="en-US"/>
              </w:rPr>
              <w:t>1</w:t>
            </w:r>
            <w:r w:rsidR="00D3430B" w:rsidRPr="00D3430B">
              <w:rPr>
                <w:sz w:val="28"/>
                <w:szCs w:val="28"/>
                <w:lang w:eastAsia="en-US"/>
              </w:rPr>
              <w:t>7</w:t>
            </w:r>
            <w:r w:rsidR="003F542F" w:rsidRPr="00D3430B">
              <w:rPr>
                <w:sz w:val="28"/>
                <w:szCs w:val="28"/>
                <w:lang w:eastAsia="en-US"/>
              </w:rPr>
              <w:t>/</w:t>
            </w:r>
            <w:r w:rsidR="00D3430B" w:rsidRPr="00D3430B">
              <w:rPr>
                <w:sz w:val="28"/>
                <w:szCs w:val="28"/>
                <w:lang w:eastAsia="en-US"/>
              </w:rPr>
              <w:t>6</w:t>
            </w:r>
            <w:r w:rsidR="0020309C">
              <w:rPr>
                <w:sz w:val="28"/>
                <w:szCs w:val="28"/>
                <w:lang w:eastAsia="en-US"/>
              </w:rPr>
              <w:t>2</w:t>
            </w:r>
            <w:r w:rsidR="003F542F" w:rsidRPr="00D3430B">
              <w:rPr>
                <w:sz w:val="28"/>
                <w:szCs w:val="28"/>
                <w:lang w:eastAsia="en-US"/>
              </w:rPr>
              <w:t>-</w:t>
            </w:r>
            <w:r w:rsidR="00D3430B" w:rsidRPr="00D3430B"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D3430B" w:rsidRPr="00D3430B" w14:paraId="0E72E4E6" w14:textId="77777777" w:rsidTr="003F542F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39A0DB2" w14:textId="77777777" w:rsidR="003F542F" w:rsidRPr="00D3430B" w:rsidRDefault="003F542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07" w:type="dxa"/>
            <w:vAlign w:val="bottom"/>
            <w:hideMark/>
          </w:tcPr>
          <w:p w14:paraId="280C5E86" w14:textId="77777777" w:rsidR="003F542F" w:rsidRPr="00D3430B" w:rsidRDefault="003F542F">
            <w:pPr>
              <w:spacing w:line="276" w:lineRule="auto"/>
              <w:jc w:val="center"/>
              <w:rPr>
                <w:lang w:eastAsia="en-US"/>
              </w:rPr>
            </w:pPr>
            <w:r w:rsidRPr="00D3430B">
              <w:rPr>
                <w:lang w:eastAsia="en-US"/>
              </w:rPr>
              <w:t>г. Кашин</w:t>
            </w:r>
          </w:p>
        </w:tc>
        <w:tc>
          <w:tcPr>
            <w:tcW w:w="3107" w:type="dxa"/>
            <w:gridSpan w:val="2"/>
            <w:vAlign w:val="bottom"/>
          </w:tcPr>
          <w:p w14:paraId="7D9313FE" w14:textId="77777777" w:rsidR="003F542F" w:rsidRPr="00D3430B" w:rsidRDefault="003F542F">
            <w:pPr>
              <w:spacing w:line="276" w:lineRule="auto"/>
              <w:rPr>
                <w:lang w:eastAsia="en-US"/>
              </w:rPr>
            </w:pPr>
          </w:p>
        </w:tc>
      </w:tr>
    </w:tbl>
    <w:p w14:paraId="68C3F523" w14:textId="77777777" w:rsidR="003F542F" w:rsidRPr="00D3430B" w:rsidRDefault="003F542F" w:rsidP="003F542F">
      <w:pPr>
        <w:pStyle w:val="21"/>
        <w:tabs>
          <w:tab w:val="left" w:pos="8789"/>
          <w:tab w:val="left" w:pos="9356"/>
        </w:tabs>
        <w:ind w:right="-2" w:firstLine="709"/>
        <w:jc w:val="center"/>
        <w:rPr>
          <w:b/>
          <w:color w:val="FF0000"/>
        </w:rPr>
      </w:pPr>
    </w:p>
    <w:p w14:paraId="40A038A6" w14:textId="1F70C555" w:rsidR="003F542F" w:rsidRPr="00E05279" w:rsidRDefault="003F542F" w:rsidP="003F542F">
      <w:pPr>
        <w:pStyle w:val="21"/>
        <w:tabs>
          <w:tab w:val="left" w:pos="8789"/>
          <w:tab w:val="left" w:pos="9356"/>
        </w:tabs>
        <w:ind w:right="-2" w:firstLine="709"/>
        <w:jc w:val="center"/>
        <w:rPr>
          <w:b/>
          <w:szCs w:val="28"/>
        </w:rPr>
      </w:pPr>
      <w:r w:rsidRPr="00E05279">
        <w:rPr>
          <w:b/>
          <w:szCs w:val="28"/>
        </w:rPr>
        <w:t xml:space="preserve">О регистрации </w:t>
      </w:r>
    </w:p>
    <w:p w14:paraId="5DAA1896" w14:textId="237B99C3" w:rsidR="003F542F" w:rsidRPr="00E05279" w:rsidRDefault="003F542F" w:rsidP="003F542F">
      <w:pPr>
        <w:pStyle w:val="21"/>
        <w:tabs>
          <w:tab w:val="left" w:pos="8789"/>
          <w:tab w:val="left" w:pos="9356"/>
        </w:tabs>
        <w:ind w:right="-2" w:firstLine="709"/>
        <w:jc w:val="center"/>
        <w:rPr>
          <w:b/>
        </w:rPr>
      </w:pPr>
      <w:bookmarkStart w:id="0" w:name="_Hlk235087602"/>
      <w:r w:rsidRPr="00E05279">
        <w:rPr>
          <w:b/>
          <w:szCs w:val="28"/>
        </w:rPr>
        <w:t>уполномоченн</w:t>
      </w:r>
      <w:r w:rsidR="00760FFD" w:rsidRPr="00E05279">
        <w:rPr>
          <w:b/>
          <w:szCs w:val="28"/>
        </w:rPr>
        <w:t>ого</w:t>
      </w:r>
      <w:r w:rsidRPr="00E05279">
        <w:rPr>
          <w:b/>
          <w:szCs w:val="28"/>
        </w:rPr>
        <w:t xml:space="preserve"> представител</w:t>
      </w:r>
      <w:r w:rsidR="00760FFD" w:rsidRPr="00E05279">
        <w:rPr>
          <w:b/>
          <w:szCs w:val="28"/>
        </w:rPr>
        <w:t xml:space="preserve">я по финансовым вопросам кандидата в </w:t>
      </w:r>
      <w:r w:rsidR="00760FFD" w:rsidRPr="00E05279">
        <w:rPr>
          <w:b/>
        </w:rPr>
        <w:t xml:space="preserve">депутаты Законодательного Собрания Тверской области восьмого созыва по Кашинскому одномандатному избирательному округу № 19 Веремеенко Сергея Алексеевича </w:t>
      </w:r>
      <w:bookmarkEnd w:id="0"/>
    </w:p>
    <w:p w14:paraId="617E1BFD" w14:textId="77777777" w:rsidR="003F542F" w:rsidRPr="00E05279" w:rsidRDefault="003F542F" w:rsidP="003F542F">
      <w:pPr>
        <w:pStyle w:val="21"/>
        <w:tabs>
          <w:tab w:val="left" w:pos="8789"/>
          <w:tab w:val="left" w:pos="9356"/>
        </w:tabs>
        <w:ind w:right="-2" w:firstLine="709"/>
        <w:jc w:val="center"/>
        <w:rPr>
          <w:b/>
        </w:rPr>
      </w:pPr>
    </w:p>
    <w:p w14:paraId="3E04AF86" w14:textId="70245A5D" w:rsidR="003F542F" w:rsidRPr="00275487" w:rsidRDefault="00760FFD" w:rsidP="00275487">
      <w:pPr>
        <w:spacing w:line="360" w:lineRule="auto"/>
        <w:ind w:firstLine="426"/>
        <w:jc w:val="both"/>
        <w:rPr>
          <w:sz w:val="28"/>
          <w:szCs w:val="28"/>
        </w:rPr>
      </w:pPr>
      <w:r w:rsidRPr="00760FFD">
        <w:rPr>
          <w:sz w:val="28"/>
          <w:szCs w:val="28"/>
        </w:rPr>
        <w:t xml:space="preserve">Рассмотрев документы, представленные в </w:t>
      </w:r>
      <w:r w:rsidRPr="00E05279">
        <w:rPr>
          <w:sz w:val="28"/>
          <w:szCs w:val="28"/>
        </w:rPr>
        <w:t>территориальную избирательную комиссию Кашинского округа</w:t>
      </w:r>
      <w:r w:rsidRPr="00760FFD">
        <w:rPr>
          <w:sz w:val="28"/>
          <w:szCs w:val="28"/>
        </w:rPr>
        <w:t xml:space="preserve"> для регистрации</w:t>
      </w:r>
      <w:r w:rsidRPr="00E05279">
        <w:rPr>
          <w:sz w:val="28"/>
          <w:szCs w:val="28"/>
        </w:rPr>
        <w:t xml:space="preserve"> </w:t>
      </w:r>
      <w:r w:rsidR="00E05279" w:rsidRPr="00E05279">
        <w:rPr>
          <w:sz w:val="28"/>
          <w:szCs w:val="28"/>
        </w:rPr>
        <w:t xml:space="preserve">уполномоченного представителя по финансовым вопросам кандидата в депутаты Законодательного Собрания Тверской области восьмого созыва по Кашинскому одномандатному избирательному округу № 19 </w:t>
      </w:r>
      <w:bookmarkStart w:id="1" w:name="_Hlk235088523"/>
      <w:r w:rsidR="00E05279" w:rsidRPr="00E05279">
        <w:rPr>
          <w:sz w:val="28"/>
          <w:szCs w:val="28"/>
        </w:rPr>
        <w:t>Веремеенко Сергея Алексеевича</w:t>
      </w:r>
      <w:bookmarkEnd w:id="1"/>
      <w:r w:rsidRPr="00760FFD">
        <w:rPr>
          <w:sz w:val="28"/>
          <w:szCs w:val="28"/>
        </w:rPr>
        <w:t xml:space="preserve"> при проведении выборов депутатов Законодательного Собрания Тверской области восьмого созыва, на основании статей </w:t>
      </w:r>
      <w:r w:rsidR="00E05279" w:rsidRPr="00E05279">
        <w:rPr>
          <w:sz w:val="28"/>
          <w:szCs w:val="28"/>
        </w:rPr>
        <w:t>21, 22</w:t>
      </w:r>
      <w:r w:rsidRPr="00760FFD">
        <w:rPr>
          <w:sz w:val="28"/>
          <w:szCs w:val="28"/>
        </w:rPr>
        <w:t xml:space="preserve"> и </w:t>
      </w:r>
      <w:r w:rsidR="00E05279" w:rsidRPr="00E05279">
        <w:rPr>
          <w:sz w:val="28"/>
          <w:szCs w:val="28"/>
        </w:rPr>
        <w:t xml:space="preserve">пунктом 6.1 статьи 31 </w:t>
      </w:r>
      <w:r w:rsidRPr="00760FFD">
        <w:rPr>
          <w:sz w:val="28"/>
          <w:szCs w:val="28"/>
        </w:rPr>
        <w:t>Избирательного кодекса Тверской области от 07.04.2003 № 20-ЗО, </w:t>
      </w:r>
      <w:r w:rsidR="00275487" w:rsidRPr="00275487">
        <w:rPr>
          <w:sz w:val="28"/>
          <w:szCs w:val="28"/>
        </w:rPr>
        <w:t>постановления избирательной комиссии Тверской области от 04.05.2026 г. № 191/2382-7 «О возложении полномочий окружной избирательной комиссии Кашинского одномандатного избирательного округа № 19 по выборам депутатов Законодательного Собрания Тверской области восьмого созыва на территориальную избирательную комиссию Кашинского округа»,</w:t>
      </w:r>
      <w:r w:rsidR="00275487">
        <w:rPr>
          <w:sz w:val="28"/>
          <w:szCs w:val="28"/>
        </w:rPr>
        <w:t xml:space="preserve"> </w:t>
      </w:r>
      <w:r w:rsidR="00E05279" w:rsidRPr="00E05279">
        <w:rPr>
          <w:sz w:val="28"/>
          <w:szCs w:val="28"/>
        </w:rPr>
        <w:t xml:space="preserve">Порядка регистрации уполномоченных представителей кандидатов, избирательных объединений по финансовым вопросам при проведении выборов депутатов Законодательного Собрания Тверской области восьмого созыва, утвержденного постановлением избирательной комиссии Тверской области от 07.05.2026 № </w:t>
      </w:r>
      <w:r w:rsidR="00E05279" w:rsidRPr="00275487">
        <w:rPr>
          <w:sz w:val="28"/>
          <w:szCs w:val="28"/>
        </w:rPr>
        <w:t xml:space="preserve">192/2418-7, </w:t>
      </w:r>
      <w:r w:rsidR="003F542F" w:rsidRPr="00275487">
        <w:rPr>
          <w:sz w:val="28"/>
          <w:szCs w:val="28"/>
        </w:rPr>
        <w:t xml:space="preserve">территориальная избирательная комиссия Кашинского  </w:t>
      </w:r>
      <w:r w:rsidR="00E111C1" w:rsidRPr="00275487">
        <w:rPr>
          <w:sz w:val="28"/>
          <w:szCs w:val="28"/>
        </w:rPr>
        <w:t>округа</w:t>
      </w:r>
      <w:r w:rsidR="003F542F" w:rsidRPr="00275487">
        <w:rPr>
          <w:sz w:val="28"/>
          <w:szCs w:val="28"/>
        </w:rPr>
        <w:t xml:space="preserve"> </w:t>
      </w:r>
      <w:r w:rsidR="003F542F" w:rsidRPr="00275487">
        <w:rPr>
          <w:b/>
          <w:sz w:val="28"/>
          <w:szCs w:val="28"/>
        </w:rPr>
        <w:t>постановляет</w:t>
      </w:r>
      <w:r w:rsidR="003F542F" w:rsidRPr="00275487">
        <w:rPr>
          <w:sz w:val="28"/>
          <w:szCs w:val="28"/>
        </w:rPr>
        <w:t>:</w:t>
      </w:r>
    </w:p>
    <w:p w14:paraId="54CE6FC2" w14:textId="14A846B1" w:rsidR="003F542F" w:rsidRPr="00275487" w:rsidRDefault="00E43C9D" w:rsidP="00E43C9D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75487">
        <w:rPr>
          <w:sz w:val="28"/>
          <w:szCs w:val="28"/>
        </w:rPr>
        <w:t xml:space="preserve">1. </w:t>
      </w:r>
      <w:r w:rsidR="003F542F" w:rsidRPr="00275487">
        <w:rPr>
          <w:sz w:val="28"/>
          <w:szCs w:val="28"/>
        </w:rPr>
        <w:t xml:space="preserve">Зарегистрировать </w:t>
      </w:r>
      <w:bookmarkStart w:id="2" w:name="_Hlk235088618"/>
      <w:r w:rsidR="00E3083D" w:rsidRPr="00E3083D">
        <w:rPr>
          <w:sz w:val="28"/>
          <w:szCs w:val="28"/>
        </w:rPr>
        <w:t>Ишенину Юлию Геннадь</w:t>
      </w:r>
      <w:r w:rsidR="00275487" w:rsidRPr="00E3083D">
        <w:rPr>
          <w:sz w:val="28"/>
          <w:szCs w:val="28"/>
        </w:rPr>
        <w:t xml:space="preserve">евну </w:t>
      </w:r>
      <w:bookmarkEnd w:id="2"/>
      <w:r w:rsidR="003F542F" w:rsidRPr="00275487">
        <w:rPr>
          <w:sz w:val="28"/>
          <w:szCs w:val="28"/>
        </w:rPr>
        <w:t xml:space="preserve">уполномоченным представителем по финансовым вопросам кандидата в депутаты </w:t>
      </w:r>
      <w:r w:rsidR="003F542F" w:rsidRPr="00275487">
        <w:rPr>
          <w:sz w:val="28"/>
          <w:szCs w:val="28"/>
        </w:rPr>
        <w:lastRenderedPageBreak/>
        <w:t xml:space="preserve">Законодательного Собрания Тверской области </w:t>
      </w:r>
      <w:r w:rsidR="00275487" w:rsidRPr="00275487">
        <w:rPr>
          <w:sz w:val="28"/>
          <w:szCs w:val="28"/>
        </w:rPr>
        <w:t>вос</w:t>
      </w:r>
      <w:r w:rsidR="00E111C1" w:rsidRPr="00275487">
        <w:rPr>
          <w:sz w:val="28"/>
          <w:szCs w:val="28"/>
        </w:rPr>
        <w:t>ьмого</w:t>
      </w:r>
      <w:r w:rsidR="003F542F" w:rsidRPr="00275487">
        <w:rPr>
          <w:sz w:val="28"/>
          <w:szCs w:val="28"/>
        </w:rPr>
        <w:t xml:space="preserve"> созыва по Кашинскому избирательному округу №19 </w:t>
      </w:r>
      <w:r w:rsidR="00275487" w:rsidRPr="00275487">
        <w:rPr>
          <w:sz w:val="28"/>
          <w:szCs w:val="28"/>
        </w:rPr>
        <w:t>Веремеенко Сергея Алексеевича</w:t>
      </w:r>
      <w:r w:rsidR="003F542F" w:rsidRPr="00275487">
        <w:rPr>
          <w:sz w:val="28"/>
          <w:szCs w:val="28"/>
        </w:rPr>
        <w:t>.</w:t>
      </w:r>
    </w:p>
    <w:p w14:paraId="0EA25BA4" w14:textId="49CE19C3" w:rsidR="003F542F" w:rsidRPr="00275487" w:rsidRDefault="00E43C9D" w:rsidP="00E43C9D">
      <w:pPr>
        <w:spacing w:line="360" w:lineRule="auto"/>
        <w:ind w:firstLine="709"/>
        <w:jc w:val="both"/>
        <w:rPr>
          <w:sz w:val="28"/>
          <w:szCs w:val="28"/>
        </w:rPr>
      </w:pPr>
      <w:r w:rsidRPr="00275487">
        <w:rPr>
          <w:sz w:val="28"/>
          <w:szCs w:val="28"/>
        </w:rPr>
        <w:t xml:space="preserve">2. </w:t>
      </w:r>
      <w:r w:rsidR="00275487" w:rsidRPr="00275487">
        <w:rPr>
          <w:sz w:val="28"/>
          <w:szCs w:val="28"/>
        </w:rPr>
        <w:t xml:space="preserve">Выдать уполномоченному представителю по финансовым вопросам </w:t>
      </w:r>
      <w:r w:rsidR="00E3083D" w:rsidRPr="00E3083D">
        <w:rPr>
          <w:sz w:val="28"/>
          <w:szCs w:val="28"/>
        </w:rPr>
        <w:t>Ишенин</w:t>
      </w:r>
      <w:r w:rsidR="00E3083D" w:rsidRPr="00E3083D">
        <w:rPr>
          <w:sz w:val="28"/>
          <w:szCs w:val="28"/>
        </w:rPr>
        <w:t>ой</w:t>
      </w:r>
      <w:r w:rsidR="00E3083D" w:rsidRPr="00E3083D">
        <w:rPr>
          <w:sz w:val="28"/>
          <w:szCs w:val="28"/>
        </w:rPr>
        <w:t xml:space="preserve"> Юли</w:t>
      </w:r>
      <w:r w:rsidR="00E3083D" w:rsidRPr="00E3083D">
        <w:rPr>
          <w:sz w:val="28"/>
          <w:szCs w:val="28"/>
        </w:rPr>
        <w:t>и</w:t>
      </w:r>
      <w:r w:rsidR="00E3083D" w:rsidRPr="00E3083D">
        <w:rPr>
          <w:sz w:val="28"/>
          <w:szCs w:val="28"/>
        </w:rPr>
        <w:t xml:space="preserve"> Геннадьевн</w:t>
      </w:r>
      <w:r w:rsidR="00E3083D" w:rsidRPr="00E3083D">
        <w:rPr>
          <w:sz w:val="28"/>
          <w:szCs w:val="28"/>
        </w:rPr>
        <w:t>е</w:t>
      </w:r>
      <w:r w:rsidR="00E3083D" w:rsidRPr="00E3083D">
        <w:rPr>
          <w:sz w:val="28"/>
          <w:szCs w:val="28"/>
        </w:rPr>
        <w:t xml:space="preserve"> </w:t>
      </w:r>
      <w:r w:rsidR="00275487" w:rsidRPr="00E3083D">
        <w:rPr>
          <w:sz w:val="28"/>
          <w:szCs w:val="28"/>
        </w:rPr>
        <w:t xml:space="preserve">удостоверение установленного образца и </w:t>
      </w:r>
      <w:r w:rsidR="00275487" w:rsidRPr="00275487">
        <w:rPr>
          <w:sz w:val="28"/>
          <w:szCs w:val="28"/>
        </w:rPr>
        <w:t>копию настоящего постановления.</w:t>
      </w:r>
    </w:p>
    <w:p w14:paraId="4E61984E" w14:textId="15A386E6" w:rsidR="003F542F" w:rsidRDefault="00275487" w:rsidP="00E43C9D">
      <w:pPr>
        <w:spacing w:line="360" w:lineRule="auto"/>
        <w:ind w:firstLine="709"/>
        <w:jc w:val="both"/>
        <w:rPr>
          <w:sz w:val="28"/>
          <w:szCs w:val="28"/>
        </w:rPr>
      </w:pPr>
      <w:r w:rsidRPr="00275487">
        <w:rPr>
          <w:sz w:val="28"/>
          <w:szCs w:val="28"/>
        </w:rPr>
        <w:t>3</w:t>
      </w:r>
      <w:r w:rsidR="00E43C9D" w:rsidRPr="00275487">
        <w:rPr>
          <w:sz w:val="28"/>
          <w:szCs w:val="28"/>
        </w:rPr>
        <w:t xml:space="preserve">. </w:t>
      </w:r>
      <w:r w:rsidR="003F542F" w:rsidRPr="00275487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E111C1" w:rsidRPr="00275487">
        <w:rPr>
          <w:sz w:val="28"/>
          <w:szCs w:val="28"/>
        </w:rPr>
        <w:t>Кашинского округа</w:t>
      </w:r>
      <w:r w:rsidR="003F542F" w:rsidRPr="00275487">
        <w:rPr>
          <w:sz w:val="28"/>
          <w:szCs w:val="28"/>
        </w:rPr>
        <w:t xml:space="preserve"> в информационно-коммуникационной сети «Интернет».</w:t>
      </w:r>
    </w:p>
    <w:p w14:paraId="690FA105" w14:textId="77777777" w:rsidR="00A21893" w:rsidRPr="00275487" w:rsidRDefault="00A21893" w:rsidP="00E43C9D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9218" w:type="dxa"/>
        <w:tblInd w:w="250" w:type="dxa"/>
        <w:tblLook w:val="04A0" w:firstRow="1" w:lastRow="0" w:firstColumn="1" w:lastColumn="0" w:noHBand="0" w:noVBand="1"/>
      </w:tblPr>
      <w:tblGrid>
        <w:gridCol w:w="4538"/>
        <w:gridCol w:w="4680"/>
      </w:tblGrid>
      <w:tr w:rsidR="00275487" w:rsidRPr="00275487" w14:paraId="6F267EFC" w14:textId="77777777" w:rsidTr="003F542F">
        <w:tc>
          <w:tcPr>
            <w:tcW w:w="4538" w:type="dxa"/>
            <w:hideMark/>
          </w:tcPr>
          <w:p w14:paraId="111CD9A1" w14:textId="77777777" w:rsidR="00E111C1" w:rsidRPr="00275487" w:rsidRDefault="00E111C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1AD5C18B" w14:textId="77777777" w:rsidR="003F542F" w:rsidRPr="00275487" w:rsidRDefault="003F542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75487">
              <w:rPr>
                <w:sz w:val="28"/>
                <w:szCs w:val="28"/>
                <w:lang w:eastAsia="en-US"/>
              </w:rPr>
              <w:t>Председатель</w:t>
            </w:r>
          </w:p>
          <w:p w14:paraId="156EB2FD" w14:textId="77777777" w:rsidR="003F542F" w:rsidRPr="00275487" w:rsidRDefault="003F542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75487">
              <w:rPr>
                <w:sz w:val="28"/>
                <w:szCs w:val="28"/>
                <w:lang w:eastAsia="en-US"/>
              </w:rPr>
              <w:t xml:space="preserve">территориальной избирательной </w:t>
            </w:r>
            <w:r w:rsidR="0074678C" w:rsidRPr="00275487">
              <w:rPr>
                <w:sz w:val="28"/>
                <w:szCs w:val="28"/>
                <w:lang w:eastAsia="en-US"/>
              </w:rPr>
              <w:t>комиссии Кашинского</w:t>
            </w:r>
            <w:r w:rsidRPr="00275487">
              <w:rPr>
                <w:sz w:val="28"/>
                <w:szCs w:val="28"/>
                <w:lang w:eastAsia="en-US"/>
              </w:rPr>
              <w:t xml:space="preserve"> </w:t>
            </w:r>
            <w:r w:rsidR="0074678C" w:rsidRPr="00275487">
              <w:rPr>
                <w:sz w:val="28"/>
                <w:szCs w:val="28"/>
                <w:lang w:eastAsia="en-US"/>
              </w:rPr>
              <w:t>округ</w:t>
            </w:r>
            <w:r w:rsidRPr="00275487">
              <w:rPr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4680" w:type="dxa"/>
            <w:vAlign w:val="bottom"/>
          </w:tcPr>
          <w:p w14:paraId="52D53DF2" w14:textId="77777777" w:rsidR="003F542F" w:rsidRPr="00275487" w:rsidRDefault="003F542F">
            <w:pPr>
              <w:pStyle w:val="2"/>
              <w:rPr>
                <w:bCs/>
                <w:iCs/>
                <w:sz w:val="28"/>
                <w:szCs w:val="28"/>
                <w:lang w:eastAsia="en-US"/>
              </w:rPr>
            </w:pPr>
          </w:p>
          <w:p w14:paraId="59B642EE" w14:textId="4424A344" w:rsidR="0074678C" w:rsidRPr="00275487" w:rsidRDefault="0074678C">
            <w:pPr>
              <w:pStyle w:val="2"/>
              <w:rPr>
                <w:bCs/>
                <w:iCs/>
                <w:sz w:val="28"/>
                <w:szCs w:val="28"/>
                <w:lang w:eastAsia="en-US"/>
              </w:rPr>
            </w:pPr>
          </w:p>
          <w:p w14:paraId="40329262" w14:textId="77777777" w:rsidR="003F542F" w:rsidRPr="00275487" w:rsidRDefault="00E111C1">
            <w:pPr>
              <w:pStyle w:val="2"/>
              <w:rPr>
                <w:bCs/>
                <w:iCs/>
                <w:sz w:val="28"/>
                <w:szCs w:val="28"/>
                <w:lang w:eastAsia="en-US"/>
              </w:rPr>
            </w:pPr>
            <w:r w:rsidRPr="00275487">
              <w:rPr>
                <w:bCs/>
                <w:iCs/>
                <w:sz w:val="28"/>
                <w:szCs w:val="28"/>
                <w:lang w:eastAsia="en-US"/>
              </w:rPr>
              <w:t>С.В. Смирнов</w:t>
            </w:r>
          </w:p>
        </w:tc>
      </w:tr>
      <w:tr w:rsidR="003F542F" w:rsidRPr="00275487" w14:paraId="5C124956" w14:textId="77777777" w:rsidTr="003F542F">
        <w:tc>
          <w:tcPr>
            <w:tcW w:w="4538" w:type="dxa"/>
            <w:hideMark/>
          </w:tcPr>
          <w:p w14:paraId="32E26B08" w14:textId="09CF0F62" w:rsidR="00E111C1" w:rsidRPr="00275487" w:rsidRDefault="00E111C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3330D185" w14:textId="77777777" w:rsidR="003F542F" w:rsidRPr="00275487" w:rsidRDefault="003F542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75487">
              <w:rPr>
                <w:sz w:val="28"/>
                <w:szCs w:val="28"/>
                <w:lang w:eastAsia="en-US"/>
              </w:rPr>
              <w:t>Секретарь</w:t>
            </w:r>
          </w:p>
          <w:p w14:paraId="72E2BD52" w14:textId="77777777" w:rsidR="003F542F" w:rsidRPr="00275487" w:rsidRDefault="003F542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75487">
              <w:rPr>
                <w:sz w:val="28"/>
                <w:szCs w:val="28"/>
                <w:lang w:eastAsia="en-US"/>
              </w:rPr>
              <w:t xml:space="preserve">территориальной избирательной комиссии Кашинского </w:t>
            </w:r>
            <w:r w:rsidR="0074678C" w:rsidRPr="00275487">
              <w:rPr>
                <w:sz w:val="28"/>
                <w:szCs w:val="28"/>
                <w:lang w:eastAsia="en-US"/>
              </w:rPr>
              <w:t>округа</w:t>
            </w:r>
          </w:p>
        </w:tc>
        <w:tc>
          <w:tcPr>
            <w:tcW w:w="4680" w:type="dxa"/>
            <w:vAlign w:val="bottom"/>
            <w:hideMark/>
          </w:tcPr>
          <w:p w14:paraId="7F85E31A" w14:textId="77777777" w:rsidR="0074678C" w:rsidRPr="00275487" w:rsidRDefault="0074678C">
            <w:pPr>
              <w:pStyle w:val="2"/>
              <w:rPr>
                <w:bCs/>
                <w:iCs/>
                <w:sz w:val="28"/>
                <w:szCs w:val="28"/>
                <w:lang w:eastAsia="en-US"/>
              </w:rPr>
            </w:pPr>
          </w:p>
          <w:p w14:paraId="4E666770" w14:textId="4C984D01" w:rsidR="0074678C" w:rsidRPr="00275487" w:rsidRDefault="0074678C">
            <w:pPr>
              <w:pStyle w:val="2"/>
              <w:rPr>
                <w:bCs/>
                <w:iCs/>
                <w:sz w:val="28"/>
                <w:szCs w:val="28"/>
                <w:lang w:eastAsia="en-US"/>
              </w:rPr>
            </w:pPr>
          </w:p>
          <w:p w14:paraId="499B0B6E" w14:textId="77777777" w:rsidR="003F542F" w:rsidRPr="00275487" w:rsidRDefault="00E111C1">
            <w:pPr>
              <w:pStyle w:val="2"/>
              <w:rPr>
                <w:bCs/>
                <w:iCs/>
                <w:sz w:val="28"/>
                <w:szCs w:val="28"/>
                <w:lang w:eastAsia="en-US"/>
              </w:rPr>
            </w:pPr>
            <w:r w:rsidRPr="00275487">
              <w:rPr>
                <w:bCs/>
                <w:iCs/>
                <w:sz w:val="28"/>
                <w:szCs w:val="28"/>
                <w:lang w:eastAsia="en-US"/>
              </w:rPr>
              <w:t>Ю.Ю. Каменева</w:t>
            </w:r>
          </w:p>
        </w:tc>
      </w:tr>
    </w:tbl>
    <w:p w14:paraId="449441EE" w14:textId="77777777" w:rsidR="00A227EB" w:rsidRPr="00275487" w:rsidRDefault="00A227EB"/>
    <w:sectPr w:rsidR="00A227EB" w:rsidRPr="00275487" w:rsidSect="00E111C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15E28"/>
    <w:multiLevelType w:val="hybridMultilevel"/>
    <w:tmpl w:val="9CA0111C"/>
    <w:lvl w:ilvl="0" w:tplc="E0C688EE">
      <w:start w:val="1"/>
      <w:numFmt w:val="decimal"/>
      <w:lvlText w:val="%1."/>
      <w:lvlJc w:val="left"/>
      <w:pPr>
        <w:ind w:left="645" w:hanging="360"/>
      </w:pPr>
    </w:lvl>
    <w:lvl w:ilvl="1" w:tplc="04190019">
      <w:start w:val="1"/>
      <w:numFmt w:val="lowerLetter"/>
      <w:lvlText w:val="%2."/>
      <w:lvlJc w:val="left"/>
      <w:pPr>
        <w:ind w:left="1365" w:hanging="360"/>
      </w:pPr>
    </w:lvl>
    <w:lvl w:ilvl="2" w:tplc="0419001B">
      <w:start w:val="1"/>
      <w:numFmt w:val="lowerRoman"/>
      <w:lvlText w:val="%3."/>
      <w:lvlJc w:val="right"/>
      <w:pPr>
        <w:ind w:left="2085" w:hanging="180"/>
      </w:pPr>
    </w:lvl>
    <w:lvl w:ilvl="3" w:tplc="0419000F">
      <w:start w:val="1"/>
      <w:numFmt w:val="decimal"/>
      <w:lvlText w:val="%4."/>
      <w:lvlJc w:val="left"/>
      <w:pPr>
        <w:ind w:left="2805" w:hanging="360"/>
      </w:pPr>
    </w:lvl>
    <w:lvl w:ilvl="4" w:tplc="04190019">
      <w:start w:val="1"/>
      <w:numFmt w:val="lowerLetter"/>
      <w:lvlText w:val="%5."/>
      <w:lvlJc w:val="left"/>
      <w:pPr>
        <w:ind w:left="3525" w:hanging="360"/>
      </w:pPr>
    </w:lvl>
    <w:lvl w:ilvl="5" w:tplc="0419001B">
      <w:start w:val="1"/>
      <w:numFmt w:val="lowerRoman"/>
      <w:lvlText w:val="%6."/>
      <w:lvlJc w:val="right"/>
      <w:pPr>
        <w:ind w:left="4245" w:hanging="180"/>
      </w:pPr>
    </w:lvl>
    <w:lvl w:ilvl="6" w:tplc="0419000F">
      <w:start w:val="1"/>
      <w:numFmt w:val="decimal"/>
      <w:lvlText w:val="%7."/>
      <w:lvlJc w:val="left"/>
      <w:pPr>
        <w:ind w:left="4965" w:hanging="360"/>
      </w:pPr>
    </w:lvl>
    <w:lvl w:ilvl="7" w:tplc="04190019">
      <w:start w:val="1"/>
      <w:numFmt w:val="lowerLetter"/>
      <w:lvlText w:val="%8."/>
      <w:lvlJc w:val="left"/>
      <w:pPr>
        <w:ind w:left="5685" w:hanging="360"/>
      </w:pPr>
    </w:lvl>
    <w:lvl w:ilvl="8" w:tplc="0419001B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5C1436CF"/>
    <w:multiLevelType w:val="multilevel"/>
    <w:tmpl w:val="D2744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72503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7427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42F"/>
    <w:rsid w:val="00035628"/>
    <w:rsid w:val="000A26CC"/>
    <w:rsid w:val="0020309C"/>
    <w:rsid w:val="00275487"/>
    <w:rsid w:val="0028449A"/>
    <w:rsid w:val="003F542F"/>
    <w:rsid w:val="004E68F4"/>
    <w:rsid w:val="0074678C"/>
    <w:rsid w:val="00760FFD"/>
    <w:rsid w:val="007D65A1"/>
    <w:rsid w:val="0083307B"/>
    <w:rsid w:val="0095509E"/>
    <w:rsid w:val="00961501"/>
    <w:rsid w:val="00A21893"/>
    <w:rsid w:val="00A227EB"/>
    <w:rsid w:val="00D3430B"/>
    <w:rsid w:val="00D522D7"/>
    <w:rsid w:val="00E05279"/>
    <w:rsid w:val="00E111C1"/>
    <w:rsid w:val="00E1284E"/>
    <w:rsid w:val="00E3083D"/>
    <w:rsid w:val="00E43C9D"/>
    <w:rsid w:val="00E626C8"/>
    <w:rsid w:val="00F0516E"/>
    <w:rsid w:val="00F6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868DC"/>
  <w15:docId w15:val="{BC123B98-A307-4B8F-934A-DC0AC99B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F542F"/>
    <w:pPr>
      <w:keepNext/>
      <w:spacing w:line="360" w:lineRule="auto"/>
      <w:ind w:firstLine="851"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54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F542F"/>
    <w:pPr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F54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3F542F"/>
    <w:pPr>
      <w:ind w:left="720"/>
      <w:contextualSpacing/>
    </w:pPr>
  </w:style>
  <w:style w:type="paragraph" w:customStyle="1" w:styleId="1">
    <w:name w:val="заголовок 1"/>
    <w:basedOn w:val="a"/>
    <w:next w:val="a"/>
    <w:rsid w:val="003F542F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A26C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26C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7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2021-08-05T11:20:00Z</cp:lastPrinted>
  <dcterms:created xsi:type="dcterms:W3CDTF">2026-07-16T07:07:00Z</dcterms:created>
  <dcterms:modified xsi:type="dcterms:W3CDTF">2026-07-16T07:18:00Z</dcterms:modified>
</cp:coreProperties>
</file>