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6E247E" w14:textId="77777777" w:rsidR="004E7084" w:rsidRPr="00316FC4" w:rsidRDefault="004E7084" w:rsidP="004E7084">
      <w:pPr>
        <w:keepNext/>
        <w:ind w:firstLine="709"/>
        <w:jc w:val="center"/>
        <w:outlineLvl w:val="1"/>
        <w:rPr>
          <w:b/>
          <w:bCs/>
          <w:iCs/>
          <w:sz w:val="32"/>
          <w:szCs w:val="32"/>
        </w:rPr>
      </w:pPr>
      <w:r w:rsidRPr="00316FC4">
        <w:rPr>
          <w:b/>
          <w:bCs/>
          <w:iCs/>
          <w:sz w:val="32"/>
          <w:szCs w:val="32"/>
        </w:rPr>
        <w:t>ТЕРРИТОРИАЛЬНАЯ ИЗБИРАТЕЛЬНАЯ КОМИССИЯ</w:t>
      </w:r>
    </w:p>
    <w:p w14:paraId="787AB443" w14:textId="77777777" w:rsidR="004E7084" w:rsidRPr="00316FC4" w:rsidRDefault="004E7084" w:rsidP="004E7084">
      <w:pPr>
        <w:keepNext/>
        <w:jc w:val="center"/>
        <w:outlineLvl w:val="1"/>
        <w:rPr>
          <w:b/>
          <w:bCs/>
          <w:iCs/>
          <w:sz w:val="32"/>
          <w:szCs w:val="32"/>
        </w:rPr>
      </w:pPr>
      <w:r w:rsidRPr="00316FC4">
        <w:rPr>
          <w:b/>
          <w:bCs/>
          <w:iCs/>
          <w:sz w:val="32"/>
          <w:szCs w:val="32"/>
        </w:rPr>
        <w:t xml:space="preserve">КАШИНСКОГО </w:t>
      </w:r>
      <w:r w:rsidR="007C6986" w:rsidRPr="00316FC4">
        <w:rPr>
          <w:b/>
          <w:bCs/>
          <w:iCs/>
          <w:sz w:val="32"/>
          <w:szCs w:val="32"/>
        </w:rPr>
        <w:t>ОКРУГА</w:t>
      </w:r>
    </w:p>
    <w:p w14:paraId="16625AEA" w14:textId="77777777" w:rsidR="004E7084" w:rsidRPr="00316FC4" w:rsidRDefault="004E7084" w:rsidP="004E7084">
      <w:pPr>
        <w:rPr>
          <w:sz w:val="20"/>
        </w:rPr>
      </w:pPr>
    </w:p>
    <w:p w14:paraId="56467E20" w14:textId="77777777" w:rsidR="004E7084" w:rsidRPr="00316FC4" w:rsidRDefault="004E7084" w:rsidP="004E7084">
      <w:pPr>
        <w:jc w:val="center"/>
        <w:rPr>
          <w:b/>
          <w:spacing w:val="30"/>
          <w:sz w:val="32"/>
          <w:szCs w:val="32"/>
        </w:rPr>
      </w:pPr>
      <w:r w:rsidRPr="00316FC4">
        <w:rPr>
          <w:b/>
          <w:spacing w:val="30"/>
          <w:sz w:val="32"/>
          <w:szCs w:val="32"/>
        </w:rPr>
        <w:t>ПОСТАНОВЛЕНИЕ</w:t>
      </w:r>
    </w:p>
    <w:p w14:paraId="69617786" w14:textId="77777777" w:rsidR="004E7084" w:rsidRPr="00316FC4" w:rsidRDefault="004E7084" w:rsidP="004E7084"/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3375"/>
        <w:gridCol w:w="3091"/>
        <w:gridCol w:w="2890"/>
      </w:tblGrid>
      <w:tr w:rsidR="00316FC4" w:rsidRPr="00316FC4" w14:paraId="58A15E42" w14:textId="77777777" w:rsidTr="007C5BE2">
        <w:trPr>
          <w:trHeight w:val="284"/>
        </w:trPr>
        <w:tc>
          <w:tcPr>
            <w:tcW w:w="337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B335114" w14:textId="78B86DAA" w:rsidR="004E7084" w:rsidRPr="00316FC4" w:rsidRDefault="00771DB6" w:rsidP="00085B74">
            <w:pPr>
              <w:widowControl w:val="0"/>
              <w:snapToGrid w:val="0"/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  <w:r w:rsidR="00167973">
              <w:rPr>
                <w:sz w:val="28"/>
                <w:szCs w:val="28"/>
                <w:lang w:eastAsia="en-US"/>
              </w:rPr>
              <w:t>0</w:t>
            </w:r>
            <w:r w:rsidR="004E7084" w:rsidRPr="00316FC4">
              <w:rPr>
                <w:sz w:val="28"/>
                <w:szCs w:val="28"/>
                <w:lang w:eastAsia="en-US"/>
              </w:rPr>
              <w:t xml:space="preserve"> </w:t>
            </w:r>
            <w:r w:rsidR="00167973">
              <w:rPr>
                <w:sz w:val="28"/>
                <w:szCs w:val="28"/>
                <w:lang w:eastAsia="en-US"/>
              </w:rPr>
              <w:t>августа</w:t>
            </w:r>
            <w:r w:rsidR="004E7084" w:rsidRPr="00316FC4">
              <w:rPr>
                <w:sz w:val="28"/>
                <w:szCs w:val="28"/>
                <w:lang w:eastAsia="en-US"/>
              </w:rPr>
              <w:t xml:space="preserve"> 202</w:t>
            </w:r>
            <w:r w:rsidR="00316FC4" w:rsidRPr="00316FC4">
              <w:rPr>
                <w:sz w:val="28"/>
                <w:szCs w:val="28"/>
                <w:lang w:eastAsia="en-US"/>
              </w:rPr>
              <w:t>6</w:t>
            </w:r>
            <w:r w:rsidR="004E7084" w:rsidRPr="00316FC4">
              <w:rPr>
                <w:sz w:val="28"/>
                <w:szCs w:val="28"/>
                <w:lang w:eastAsia="en-US"/>
              </w:rPr>
              <w:t xml:space="preserve"> г.</w:t>
            </w:r>
          </w:p>
        </w:tc>
        <w:tc>
          <w:tcPr>
            <w:tcW w:w="3091" w:type="dxa"/>
            <w:vAlign w:val="center"/>
          </w:tcPr>
          <w:p w14:paraId="5ABA60B4" w14:textId="77777777" w:rsidR="004E7084" w:rsidRPr="00316FC4" w:rsidRDefault="004E7084" w:rsidP="004E7084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289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B1CBD92" w14:textId="7FE37B41" w:rsidR="004E7084" w:rsidRPr="00316FC4" w:rsidRDefault="004E7084" w:rsidP="00085B74">
            <w:pPr>
              <w:widowControl w:val="0"/>
              <w:snapToGrid w:val="0"/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316FC4">
              <w:rPr>
                <w:sz w:val="28"/>
                <w:szCs w:val="28"/>
                <w:lang w:eastAsia="en-US"/>
              </w:rPr>
              <w:t xml:space="preserve">№ </w:t>
            </w:r>
            <w:r w:rsidR="00167973">
              <w:rPr>
                <w:sz w:val="28"/>
                <w:szCs w:val="28"/>
                <w:lang w:eastAsia="en-US"/>
              </w:rPr>
              <w:t>26</w:t>
            </w:r>
            <w:r w:rsidR="00995771" w:rsidRPr="00316FC4">
              <w:rPr>
                <w:sz w:val="28"/>
                <w:szCs w:val="28"/>
                <w:lang w:eastAsia="en-US"/>
              </w:rPr>
              <w:t>/</w:t>
            </w:r>
            <w:r w:rsidR="00167973">
              <w:rPr>
                <w:sz w:val="28"/>
                <w:szCs w:val="28"/>
                <w:lang w:eastAsia="en-US"/>
              </w:rPr>
              <w:t>9</w:t>
            </w:r>
            <w:r w:rsidR="00E4140C">
              <w:rPr>
                <w:sz w:val="28"/>
                <w:szCs w:val="28"/>
                <w:lang w:eastAsia="en-US"/>
              </w:rPr>
              <w:t>5</w:t>
            </w:r>
            <w:r w:rsidRPr="00316FC4">
              <w:rPr>
                <w:sz w:val="28"/>
                <w:szCs w:val="28"/>
                <w:lang w:eastAsia="en-US"/>
              </w:rPr>
              <w:t>-</w:t>
            </w:r>
            <w:r w:rsidR="00316FC4" w:rsidRPr="00316FC4">
              <w:rPr>
                <w:sz w:val="28"/>
                <w:szCs w:val="28"/>
                <w:lang w:eastAsia="en-US"/>
              </w:rPr>
              <w:t>6</w:t>
            </w:r>
          </w:p>
        </w:tc>
      </w:tr>
      <w:tr w:rsidR="004E7084" w:rsidRPr="00316FC4" w14:paraId="7EC747B6" w14:textId="77777777" w:rsidTr="007C5BE2">
        <w:trPr>
          <w:trHeight w:val="284"/>
        </w:trPr>
        <w:tc>
          <w:tcPr>
            <w:tcW w:w="337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1A9EA1C" w14:textId="77777777" w:rsidR="004E7084" w:rsidRPr="00316FC4" w:rsidRDefault="004E7084" w:rsidP="004E7084">
            <w:pPr>
              <w:widowControl w:val="0"/>
              <w:snapToGrid w:val="0"/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3091" w:type="dxa"/>
            <w:vAlign w:val="center"/>
          </w:tcPr>
          <w:p w14:paraId="2E870FBC" w14:textId="77777777" w:rsidR="004E7084" w:rsidRPr="00316FC4" w:rsidRDefault="004E7084" w:rsidP="004E7084">
            <w:pPr>
              <w:widowControl w:val="0"/>
              <w:snapToGrid w:val="0"/>
              <w:spacing w:line="276" w:lineRule="auto"/>
              <w:jc w:val="center"/>
              <w:rPr>
                <w:bCs/>
                <w:lang w:eastAsia="en-US"/>
              </w:rPr>
            </w:pPr>
            <w:r w:rsidRPr="00316FC4">
              <w:rPr>
                <w:bCs/>
                <w:lang w:eastAsia="en-US"/>
              </w:rPr>
              <w:t>г. Кашин</w:t>
            </w:r>
          </w:p>
        </w:tc>
        <w:tc>
          <w:tcPr>
            <w:tcW w:w="289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E7377CA" w14:textId="77777777" w:rsidR="004E7084" w:rsidRPr="00316FC4" w:rsidRDefault="004E7084" w:rsidP="004E7084">
            <w:pPr>
              <w:widowControl w:val="0"/>
              <w:snapToGrid w:val="0"/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</w:tr>
    </w:tbl>
    <w:p w14:paraId="3E170E53" w14:textId="77777777" w:rsidR="004E7084" w:rsidRPr="00316FC4" w:rsidRDefault="004E7084" w:rsidP="004E7084">
      <w:pPr>
        <w:jc w:val="center"/>
        <w:rPr>
          <w:b/>
          <w:sz w:val="28"/>
          <w:szCs w:val="28"/>
        </w:rPr>
      </w:pPr>
    </w:p>
    <w:p w14:paraId="158D4DB6" w14:textId="29C968EC" w:rsidR="007B6C21" w:rsidRPr="00316FC4" w:rsidRDefault="007B6C21" w:rsidP="00167973">
      <w:pPr>
        <w:jc w:val="center"/>
        <w:rPr>
          <w:b/>
          <w:sz w:val="28"/>
          <w:szCs w:val="28"/>
        </w:rPr>
      </w:pPr>
      <w:r w:rsidRPr="00316FC4">
        <w:rPr>
          <w:b/>
          <w:snapToGrid w:val="0"/>
          <w:sz w:val="28"/>
          <w:szCs w:val="28"/>
        </w:rPr>
        <w:t xml:space="preserve">О назначении </w:t>
      </w:r>
      <w:r w:rsidR="00E4140C" w:rsidRPr="00E4140C">
        <w:rPr>
          <w:b/>
          <w:snapToGrid w:val="0"/>
          <w:sz w:val="28"/>
          <w:szCs w:val="28"/>
        </w:rPr>
        <w:t>Балашов</w:t>
      </w:r>
      <w:r w:rsidR="00E4140C">
        <w:rPr>
          <w:b/>
          <w:snapToGrid w:val="0"/>
          <w:sz w:val="28"/>
          <w:szCs w:val="28"/>
        </w:rPr>
        <w:t>ой</w:t>
      </w:r>
      <w:r w:rsidR="00E4140C" w:rsidRPr="00E4140C">
        <w:rPr>
          <w:b/>
          <w:snapToGrid w:val="0"/>
          <w:sz w:val="28"/>
          <w:szCs w:val="28"/>
        </w:rPr>
        <w:t xml:space="preserve"> Марин</w:t>
      </w:r>
      <w:r w:rsidR="00E4140C">
        <w:rPr>
          <w:b/>
          <w:snapToGrid w:val="0"/>
          <w:sz w:val="28"/>
          <w:szCs w:val="28"/>
        </w:rPr>
        <w:t>ы</w:t>
      </w:r>
      <w:r w:rsidR="00E4140C" w:rsidRPr="00E4140C">
        <w:rPr>
          <w:b/>
          <w:snapToGrid w:val="0"/>
          <w:sz w:val="28"/>
          <w:szCs w:val="28"/>
        </w:rPr>
        <w:t xml:space="preserve"> Алексеевн</w:t>
      </w:r>
      <w:r w:rsidR="00E4140C">
        <w:rPr>
          <w:b/>
          <w:snapToGrid w:val="0"/>
          <w:sz w:val="28"/>
          <w:szCs w:val="28"/>
        </w:rPr>
        <w:t>ы</w:t>
      </w:r>
      <w:r w:rsidR="00E4140C" w:rsidRPr="00E4140C">
        <w:rPr>
          <w:b/>
          <w:snapToGrid w:val="0"/>
          <w:sz w:val="28"/>
          <w:szCs w:val="28"/>
        </w:rPr>
        <w:t xml:space="preserve"> </w:t>
      </w:r>
      <w:r w:rsidRPr="00316FC4">
        <w:rPr>
          <w:b/>
          <w:snapToGrid w:val="0"/>
          <w:sz w:val="28"/>
          <w:szCs w:val="28"/>
        </w:rPr>
        <w:t xml:space="preserve">членом участковой избирательной комиссии с правом решающего голоса избирательного участка № </w:t>
      </w:r>
      <w:r w:rsidR="00E4140C">
        <w:rPr>
          <w:b/>
          <w:snapToGrid w:val="0"/>
          <w:sz w:val="28"/>
          <w:szCs w:val="28"/>
        </w:rPr>
        <w:t>302</w:t>
      </w:r>
      <w:r w:rsidRPr="00316FC4">
        <w:rPr>
          <w:b/>
          <w:snapToGrid w:val="0"/>
          <w:sz w:val="28"/>
          <w:szCs w:val="28"/>
        </w:rPr>
        <w:t xml:space="preserve"> </w:t>
      </w:r>
      <w:r w:rsidRPr="00316FC4">
        <w:rPr>
          <w:b/>
          <w:sz w:val="28"/>
          <w:szCs w:val="28"/>
        </w:rPr>
        <w:t xml:space="preserve">Кашинского </w:t>
      </w:r>
      <w:r w:rsidR="00E27156" w:rsidRPr="00316FC4">
        <w:rPr>
          <w:b/>
          <w:sz w:val="28"/>
          <w:szCs w:val="28"/>
        </w:rPr>
        <w:t>муниципального</w:t>
      </w:r>
      <w:r w:rsidRPr="00316FC4">
        <w:rPr>
          <w:b/>
          <w:sz w:val="28"/>
          <w:szCs w:val="28"/>
        </w:rPr>
        <w:t xml:space="preserve"> округа Тверской области </w:t>
      </w:r>
    </w:p>
    <w:p w14:paraId="68EB0480" w14:textId="77777777" w:rsidR="007B6C21" w:rsidRPr="00316FC4" w:rsidRDefault="007B6C21" w:rsidP="007B6C21">
      <w:pPr>
        <w:jc w:val="center"/>
        <w:rPr>
          <w:b/>
          <w:sz w:val="28"/>
          <w:szCs w:val="28"/>
        </w:rPr>
      </w:pPr>
    </w:p>
    <w:p w14:paraId="1B1883FC" w14:textId="43F5B15F" w:rsidR="007B6C21" w:rsidRPr="00771DB6" w:rsidRDefault="007B6C21" w:rsidP="007B6C21">
      <w:pPr>
        <w:spacing w:line="360" w:lineRule="auto"/>
        <w:ind w:firstLine="902"/>
        <w:jc w:val="both"/>
        <w:rPr>
          <w:sz w:val="28"/>
        </w:rPr>
      </w:pPr>
      <w:r w:rsidRPr="00771DB6">
        <w:rPr>
          <w:snapToGrid w:val="0"/>
          <w:sz w:val="28"/>
          <w:szCs w:val="28"/>
        </w:rPr>
        <w:t xml:space="preserve">В связи с освобождением от обязанностей члена участковой избирательной комиссии с правом решающего голоса избирательного участка № </w:t>
      </w:r>
      <w:r w:rsidR="00E4140C">
        <w:rPr>
          <w:snapToGrid w:val="0"/>
          <w:sz w:val="28"/>
          <w:szCs w:val="28"/>
        </w:rPr>
        <w:t>302</w:t>
      </w:r>
      <w:r w:rsidRPr="00771DB6">
        <w:rPr>
          <w:snapToGrid w:val="0"/>
          <w:sz w:val="28"/>
          <w:szCs w:val="28"/>
        </w:rPr>
        <w:t xml:space="preserve"> Кашинского</w:t>
      </w:r>
      <w:r w:rsidRPr="00771DB6">
        <w:rPr>
          <w:b/>
          <w:sz w:val="28"/>
          <w:szCs w:val="28"/>
        </w:rPr>
        <w:t xml:space="preserve"> </w:t>
      </w:r>
      <w:r w:rsidR="00E27156" w:rsidRPr="00771DB6">
        <w:rPr>
          <w:snapToGrid w:val="0"/>
          <w:sz w:val="28"/>
          <w:szCs w:val="28"/>
        </w:rPr>
        <w:t>муниципального</w:t>
      </w:r>
      <w:r w:rsidRPr="00771DB6">
        <w:rPr>
          <w:snapToGrid w:val="0"/>
          <w:sz w:val="28"/>
          <w:szCs w:val="28"/>
        </w:rPr>
        <w:t xml:space="preserve"> округа Тверской </w:t>
      </w:r>
      <w:r w:rsidR="00EE4DD4" w:rsidRPr="00771DB6">
        <w:rPr>
          <w:snapToGrid w:val="0"/>
          <w:sz w:val="28"/>
          <w:szCs w:val="28"/>
        </w:rPr>
        <w:t xml:space="preserve">области </w:t>
      </w:r>
      <w:r w:rsidR="00E4140C">
        <w:rPr>
          <w:snapToGrid w:val="0"/>
          <w:sz w:val="28"/>
          <w:szCs w:val="28"/>
        </w:rPr>
        <w:t>Голубевой Валентины Вячеславовны</w:t>
      </w:r>
      <w:r w:rsidR="00316FC4" w:rsidRPr="00771DB6">
        <w:rPr>
          <w:snapToGrid w:val="0"/>
          <w:sz w:val="28"/>
          <w:szCs w:val="28"/>
        </w:rPr>
        <w:t xml:space="preserve"> </w:t>
      </w:r>
      <w:r w:rsidRPr="00771DB6">
        <w:rPr>
          <w:sz w:val="28"/>
          <w:szCs w:val="28"/>
        </w:rPr>
        <w:t>(постановление территориальной избирательной комиссии</w:t>
      </w:r>
      <w:r w:rsidRPr="00771DB6">
        <w:rPr>
          <w:b/>
          <w:sz w:val="28"/>
          <w:szCs w:val="28"/>
        </w:rPr>
        <w:t xml:space="preserve"> </w:t>
      </w:r>
      <w:r w:rsidRPr="00771DB6">
        <w:rPr>
          <w:sz w:val="28"/>
          <w:szCs w:val="28"/>
        </w:rPr>
        <w:t>Кашинского</w:t>
      </w:r>
      <w:r w:rsidRPr="00771DB6">
        <w:rPr>
          <w:b/>
          <w:sz w:val="28"/>
          <w:szCs w:val="28"/>
        </w:rPr>
        <w:t xml:space="preserve"> </w:t>
      </w:r>
      <w:r w:rsidR="0021250C" w:rsidRPr="00771DB6">
        <w:rPr>
          <w:snapToGrid w:val="0"/>
          <w:sz w:val="28"/>
          <w:szCs w:val="28"/>
        </w:rPr>
        <w:t>округа</w:t>
      </w:r>
      <w:r w:rsidRPr="00771DB6">
        <w:rPr>
          <w:snapToGrid w:val="0"/>
          <w:sz w:val="28"/>
          <w:szCs w:val="28"/>
        </w:rPr>
        <w:t xml:space="preserve"> от </w:t>
      </w:r>
      <w:r w:rsidR="00167973">
        <w:rPr>
          <w:snapToGrid w:val="0"/>
          <w:sz w:val="28"/>
          <w:szCs w:val="28"/>
        </w:rPr>
        <w:t>1</w:t>
      </w:r>
      <w:r w:rsidR="00A2733E">
        <w:rPr>
          <w:snapToGrid w:val="0"/>
          <w:sz w:val="28"/>
          <w:szCs w:val="28"/>
        </w:rPr>
        <w:t>0</w:t>
      </w:r>
      <w:r w:rsidR="00771DB6" w:rsidRPr="00771DB6">
        <w:rPr>
          <w:snapToGrid w:val="0"/>
          <w:sz w:val="28"/>
          <w:szCs w:val="28"/>
        </w:rPr>
        <w:t xml:space="preserve"> </w:t>
      </w:r>
      <w:r w:rsidR="00A2733E">
        <w:rPr>
          <w:snapToGrid w:val="0"/>
          <w:sz w:val="28"/>
          <w:szCs w:val="28"/>
        </w:rPr>
        <w:t>августа</w:t>
      </w:r>
      <w:r w:rsidR="00771DB6" w:rsidRPr="00771DB6">
        <w:rPr>
          <w:snapToGrid w:val="0"/>
          <w:sz w:val="28"/>
          <w:szCs w:val="28"/>
        </w:rPr>
        <w:t xml:space="preserve"> </w:t>
      </w:r>
      <w:r w:rsidRPr="00771DB6">
        <w:rPr>
          <w:snapToGrid w:val="0"/>
          <w:sz w:val="28"/>
          <w:szCs w:val="28"/>
        </w:rPr>
        <w:t>202</w:t>
      </w:r>
      <w:r w:rsidR="00316FC4" w:rsidRPr="00771DB6">
        <w:rPr>
          <w:snapToGrid w:val="0"/>
          <w:sz w:val="28"/>
          <w:szCs w:val="28"/>
        </w:rPr>
        <w:t>6</w:t>
      </w:r>
      <w:r w:rsidRPr="00771DB6">
        <w:rPr>
          <w:snapToGrid w:val="0"/>
          <w:sz w:val="28"/>
          <w:szCs w:val="28"/>
        </w:rPr>
        <w:t xml:space="preserve"> года № </w:t>
      </w:r>
      <w:r w:rsidR="00A2733E">
        <w:rPr>
          <w:snapToGrid w:val="0"/>
          <w:sz w:val="28"/>
          <w:szCs w:val="28"/>
        </w:rPr>
        <w:t>25</w:t>
      </w:r>
      <w:r w:rsidR="00167973" w:rsidRPr="00167973">
        <w:rPr>
          <w:snapToGrid w:val="0"/>
          <w:sz w:val="28"/>
          <w:szCs w:val="28"/>
        </w:rPr>
        <w:t>/</w:t>
      </w:r>
      <w:r w:rsidR="00A2733E">
        <w:rPr>
          <w:snapToGrid w:val="0"/>
          <w:sz w:val="28"/>
          <w:szCs w:val="28"/>
        </w:rPr>
        <w:t>92</w:t>
      </w:r>
      <w:r w:rsidR="00167973" w:rsidRPr="00167973">
        <w:rPr>
          <w:snapToGrid w:val="0"/>
          <w:sz w:val="28"/>
          <w:szCs w:val="28"/>
        </w:rPr>
        <w:t>-6</w:t>
      </w:r>
      <w:r w:rsidRPr="00771DB6">
        <w:rPr>
          <w:snapToGrid w:val="0"/>
          <w:sz w:val="28"/>
          <w:szCs w:val="28"/>
        </w:rPr>
        <w:t xml:space="preserve">) и </w:t>
      </w:r>
      <w:r w:rsidRPr="00771DB6">
        <w:rPr>
          <w:sz w:val="28"/>
          <w:szCs w:val="28"/>
        </w:rPr>
        <w:t xml:space="preserve">в соответствии со статьями 22, 27, 29 </w:t>
      </w:r>
      <w:r w:rsidRPr="00771DB6">
        <w:rPr>
          <w:snapToGrid w:val="0"/>
          <w:sz w:val="28"/>
          <w:szCs w:val="28"/>
        </w:rPr>
        <w:t>Федерального закона от 12.06.2002 №</w:t>
      </w:r>
      <w:r w:rsidR="00316FC4" w:rsidRPr="00771DB6">
        <w:rPr>
          <w:snapToGrid w:val="0"/>
          <w:sz w:val="28"/>
          <w:szCs w:val="28"/>
        </w:rPr>
        <w:t xml:space="preserve"> </w:t>
      </w:r>
      <w:r w:rsidRPr="00771DB6">
        <w:rPr>
          <w:snapToGrid w:val="0"/>
          <w:sz w:val="28"/>
          <w:szCs w:val="28"/>
        </w:rPr>
        <w:t xml:space="preserve">67-ФЗ «Об основных гарантиях избирательных прав и права на участие в референдуме граждан Российской Федерации», постановлением Центральной избирательной комиссии Российской Федерации от 05.12.2012 №152/1137-6 «О порядке формирования резерва составов участковых комиссий и назначения нового члена участковой комиссии из резерва составов участковых комиссий», статьями 18, 23, 25 Избирательного кодекса Тверской области от 07.04.2003 №20-ЗО территориальная избирательная комиссия </w:t>
      </w:r>
      <w:r w:rsidRPr="00771DB6">
        <w:rPr>
          <w:sz w:val="28"/>
        </w:rPr>
        <w:t>Кашинского</w:t>
      </w:r>
      <w:r w:rsidRPr="00771DB6">
        <w:rPr>
          <w:snapToGrid w:val="0"/>
          <w:sz w:val="28"/>
          <w:szCs w:val="28"/>
        </w:rPr>
        <w:t xml:space="preserve"> округа </w:t>
      </w:r>
      <w:r w:rsidRPr="00771DB6">
        <w:rPr>
          <w:b/>
          <w:spacing w:val="30"/>
          <w:sz w:val="28"/>
        </w:rPr>
        <w:t>постановляет</w:t>
      </w:r>
      <w:r w:rsidRPr="00771DB6">
        <w:rPr>
          <w:sz w:val="28"/>
        </w:rPr>
        <w:t>:</w:t>
      </w:r>
    </w:p>
    <w:p w14:paraId="168C1A17" w14:textId="2F25F959" w:rsidR="007B6C21" w:rsidRPr="00771DB6" w:rsidRDefault="007B6C21" w:rsidP="00D002F2">
      <w:pPr>
        <w:spacing w:line="360" w:lineRule="auto"/>
        <w:jc w:val="both"/>
        <w:rPr>
          <w:sz w:val="28"/>
          <w:szCs w:val="28"/>
        </w:rPr>
      </w:pPr>
      <w:r w:rsidRPr="00771DB6">
        <w:rPr>
          <w:snapToGrid w:val="0"/>
          <w:color w:val="FF0000"/>
          <w:sz w:val="28"/>
          <w:szCs w:val="28"/>
        </w:rPr>
        <w:tab/>
      </w:r>
      <w:r w:rsidRPr="00771DB6">
        <w:rPr>
          <w:snapToGrid w:val="0"/>
          <w:sz w:val="28"/>
          <w:szCs w:val="28"/>
        </w:rPr>
        <w:t xml:space="preserve">1. Назначить членом участковой избирательной комиссии с правом решающего голоса избирательного участка № </w:t>
      </w:r>
      <w:r w:rsidR="00A2733E">
        <w:rPr>
          <w:snapToGrid w:val="0"/>
          <w:sz w:val="28"/>
          <w:szCs w:val="28"/>
        </w:rPr>
        <w:t>302</w:t>
      </w:r>
      <w:r w:rsidRPr="00771DB6">
        <w:rPr>
          <w:snapToGrid w:val="0"/>
          <w:sz w:val="28"/>
          <w:szCs w:val="28"/>
        </w:rPr>
        <w:t xml:space="preserve"> </w:t>
      </w:r>
      <w:r w:rsidRPr="00771DB6">
        <w:rPr>
          <w:sz w:val="28"/>
          <w:szCs w:val="28"/>
        </w:rPr>
        <w:t xml:space="preserve">Кашинского </w:t>
      </w:r>
      <w:r w:rsidR="00E27156" w:rsidRPr="00771DB6">
        <w:rPr>
          <w:sz w:val="28"/>
          <w:szCs w:val="28"/>
        </w:rPr>
        <w:t>муниципального</w:t>
      </w:r>
      <w:r w:rsidRPr="00771DB6">
        <w:rPr>
          <w:sz w:val="28"/>
          <w:szCs w:val="28"/>
        </w:rPr>
        <w:t xml:space="preserve"> округа Тверской области </w:t>
      </w:r>
      <w:r w:rsidR="00A2733E" w:rsidRPr="00A2733E">
        <w:rPr>
          <w:sz w:val="28"/>
          <w:szCs w:val="28"/>
          <w:lang w:eastAsia="en-US"/>
        </w:rPr>
        <w:t>Балашов</w:t>
      </w:r>
      <w:r w:rsidR="00A2733E">
        <w:rPr>
          <w:sz w:val="28"/>
          <w:szCs w:val="28"/>
          <w:lang w:eastAsia="en-US"/>
        </w:rPr>
        <w:t>у</w:t>
      </w:r>
      <w:r w:rsidR="00A2733E" w:rsidRPr="00A2733E">
        <w:rPr>
          <w:sz w:val="28"/>
          <w:szCs w:val="28"/>
          <w:lang w:eastAsia="en-US"/>
        </w:rPr>
        <w:t xml:space="preserve"> Марин</w:t>
      </w:r>
      <w:r w:rsidR="00A2733E">
        <w:rPr>
          <w:sz w:val="28"/>
          <w:szCs w:val="28"/>
          <w:lang w:eastAsia="en-US"/>
        </w:rPr>
        <w:t>у</w:t>
      </w:r>
      <w:r w:rsidR="00A2733E" w:rsidRPr="00A2733E">
        <w:rPr>
          <w:sz w:val="28"/>
          <w:szCs w:val="28"/>
          <w:lang w:eastAsia="en-US"/>
        </w:rPr>
        <w:t xml:space="preserve"> Алексеевн</w:t>
      </w:r>
      <w:r w:rsidR="00A2733E">
        <w:rPr>
          <w:sz w:val="28"/>
          <w:szCs w:val="28"/>
          <w:lang w:eastAsia="en-US"/>
        </w:rPr>
        <w:t>у</w:t>
      </w:r>
      <w:r w:rsidRPr="00771DB6">
        <w:rPr>
          <w:snapToGrid w:val="0"/>
          <w:sz w:val="28"/>
          <w:szCs w:val="28"/>
        </w:rPr>
        <w:t xml:space="preserve">, </w:t>
      </w:r>
      <w:r w:rsidR="00A2733E">
        <w:rPr>
          <w:snapToGrid w:val="0"/>
          <w:sz w:val="28"/>
          <w:szCs w:val="28"/>
        </w:rPr>
        <w:t>1978</w:t>
      </w:r>
      <w:r w:rsidRPr="00771DB6">
        <w:rPr>
          <w:snapToGrid w:val="0"/>
          <w:sz w:val="28"/>
          <w:szCs w:val="28"/>
        </w:rPr>
        <w:t xml:space="preserve"> года рождения, образование </w:t>
      </w:r>
      <w:r w:rsidR="00167973">
        <w:rPr>
          <w:snapToGrid w:val="0"/>
          <w:sz w:val="28"/>
          <w:szCs w:val="28"/>
        </w:rPr>
        <w:t>среднее</w:t>
      </w:r>
      <w:r w:rsidR="00771DB6" w:rsidRPr="00771DB6">
        <w:rPr>
          <w:snapToGrid w:val="0"/>
          <w:sz w:val="28"/>
          <w:szCs w:val="28"/>
        </w:rPr>
        <w:t xml:space="preserve"> профессиональное</w:t>
      </w:r>
      <w:r w:rsidR="0021250C" w:rsidRPr="00771DB6">
        <w:rPr>
          <w:snapToGrid w:val="0"/>
          <w:sz w:val="28"/>
          <w:szCs w:val="28"/>
        </w:rPr>
        <w:t xml:space="preserve">, </w:t>
      </w:r>
      <w:r w:rsidR="00A2733E">
        <w:rPr>
          <w:snapToGrid w:val="0"/>
          <w:sz w:val="28"/>
          <w:szCs w:val="28"/>
        </w:rPr>
        <w:t>младшего воспитателя МБДОУ Детский сад № 9 «Снежинка»</w:t>
      </w:r>
      <w:r w:rsidRPr="00771DB6">
        <w:rPr>
          <w:snapToGrid w:val="0"/>
          <w:sz w:val="28"/>
          <w:szCs w:val="28"/>
        </w:rPr>
        <w:t>, предложенн</w:t>
      </w:r>
      <w:r w:rsidR="00316DD6" w:rsidRPr="00771DB6">
        <w:rPr>
          <w:snapToGrid w:val="0"/>
          <w:sz w:val="28"/>
          <w:szCs w:val="28"/>
        </w:rPr>
        <w:t>ого</w:t>
      </w:r>
      <w:r w:rsidRPr="00771DB6">
        <w:rPr>
          <w:snapToGrid w:val="0"/>
          <w:sz w:val="28"/>
          <w:szCs w:val="28"/>
        </w:rPr>
        <w:t xml:space="preserve"> для назначения в состав участковой избирательной  комиссии </w:t>
      </w:r>
      <w:r w:rsidR="00E4140C">
        <w:rPr>
          <w:sz w:val="28"/>
          <w:szCs w:val="28"/>
        </w:rPr>
        <w:t>р</w:t>
      </w:r>
      <w:r w:rsidR="00E4140C" w:rsidRPr="00E4140C">
        <w:rPr>
          <w:sz w:val="28"/>
          <w:szCs w:val="28"/>
        </w:rPr>
        <w:t>егиональн</w:t>
      </w:r>
      <w:r w:rsidR="00E4140C">
        <w:rPr>
          <w:sz w:val="28"/>
          <w:szCs w:val="28"/>
        </w:rPr>
        <w:t>ым</w:t>
      </w:r>
      <w:r w:rsidR="00E4140C" w:rsidRPr="00E4140C">
        <w:rPr>
          <w:sz w:val="28"/>
          <w:szCs w:val="28"/>
        </w:rPr>
        <w:t xml:space="preserve"> отделение</w:t>
      </w:r>
      <w:r w:rsidR="00E4140C">
        <w:rPr>
          <w:sz w:val="28"/>
          <w:szCs w:val="28"/>
        </w:rPr>
        <w:t>м</w:t>
      </w:r>
      <w:r w:rsidR="00E4140C" w:rsidRPr="00E4140C">
        <w:rPr>
          <w:sz w:val="28"/>
          <w:szCs w:val="28"/>
        </w:rPr>
        <w:t xml:space="preserve"> Социалистической политической партии «СПРАВЕДЛИВАЯ РОССИЯ – ПАТРИОТЫ – ЗА ПРАВДУ» в Тверской области</w:t>
      </w:r>
      <w:r w:rsidR="00771DB6" w:rsidRPr="00771DB6">
        <w:rPr>
          <w:sz w:val="28"/>
          <w:szCs w:val="28"/>
        </w:rPr>
        <w:t>.</w:t>
      </w:r>
    </w:p>
    <w:p w14:paraId="17D19908" w14:textId="77777777" w:rsidR="007B6C21" w:rsidRPr="00316FC4" w:rsidRDefault="007B6C21" w:rsidP="007B6C21">
      <w:pPr>
        <w:spacing w:line="360" w:lineRule="auto"/>
        <w:jc w:val="both"/>
        <w:rPr>
          <w:snapToGrid w:val="0"/>
          <w:sz w:val="28"/>
          <w:szCs w:val="28"/>
        </w:rPr>
      </w:pPr>
      <w:r w:rsidRPr="00316FC4">
        <w:rPr>
          <w:sz w:val="28"/>
          <w:szCs w:val="28"/>
        </w:rPr>
        <w:lastRenderedPageBreak/>
        <w:tab/>
        <w:t xml:space="preserve">2. Разместить настоящее постановление на сайте территориальной избирательной комиссии Кашинского </w:t>
      </w:r>
      <w:r w:rsidR="00197936" w:rsidRPr="00316FC4">
        <w:rPr>
          <w:sz w:val="28"/>
          <w:szCs w:val="28"/>
        </w:rPr>
        <w:t>округа</w:t>
      </w:r>
      <w:r w:rsidRPr="00316FC4">
        <w:rPr>
          <w:sz w:val="28"/>
          <w:szCs w:val="28"/>
        </w:rPr>
        <w:t xml:space="preserve"> в информационно-коммуникационной сети «Интернет».</w:t>
      </w:r>
    </w:p>
    <w:p w14:paraId="1BCEA25E" w14:textId="23893CE4" w:rsidR="007B6C21" w:rsidRPr="00316FC4" w:rsidRDefault="007B6C21" w:rsidP="007B6C21">
      <w:pPr>
        <w:spacing w:line="360" w:lineRule="auto"/>
        <w:jc w:val="both"/>
        <w:rPr>
          <w:snapToGrid w:val="0"/>
          <w:sz w:val="28"/>
          <w:szCs w:val="28"/>
        </w:rPr>
      </w:pPr>
      <w:r w:rsidRPr="00316FC4">
        <w:rPr>
          <w:snapToGrid w:val="0"/>
          <w:sz w:val="28"/>
          <w:szCs w:val="28"/>
        </w:rPr>
        <w:tab/>
      </w:r>
      <w:r w:rsidR="00E27156" w:rsidRPr="00316FC4">
        <w:rPr>
          <w:snapToGrid w:val="0"/>
          <w:sz w:val="28"/>
          <w:szCs w:val="28"/>
        </w:rPr>
        <w:t>3</w:t>
      </w:r>
      <w:r w:rsidRPr="00316FC4">
        <w:rPr>
          <w:snapToGrid w:val="0"/>
          <w:sz w:val="28"/>
          <w:szCs w:val="28"/>
        </w:rPr>
        <w:t xml:space="preserve">. Направить настоящее постановление в участковую избирательную комиссию избирательного участка № </w:t>
      </w:r>
      <w:r w:rsidR="00BC3CD0">
        <w:rPr>
          <w:snapToGrid w:val="0"/>
          <w:sz w:val="28"/>
          <w:szCs w:val="28"/>
        </w:rPr>
        <w:t>302</w:t>
      </w:r>
      <w:r w:rsidRPr="00316FC4">
        <w:rPr>
          <w:snapToGrid w:val="0"/>
          <w:sz w:val="28"/>
          <w:szCs w:val="28"/>
        </w:rPr>
        <w:t xml:space="preserve"> Кашинского </w:t>
      </w:r>
      <w:r w:rsidR="00756BDF" w:rsidRPr="00316FC4">
        <w:rPr>
          <w:snapToGrid w:val="0"/>
          <w:sz w:val="28"/>
          <w:szCs w:val="28"/>
        </w:rPr>
        <w:t>муниципального</w:t>
      </w:r>
      <w:r w:rsidR="00197936" w:rsidRPr="00316FC4">
        <w:rPr>
          <w:snapToGrid w:val="0"/>
          <w:sz w:val="28"/>
          <w:szCs w:val="28"/>
        </w:rPr>
        <w:t xml:space="preserve"> округа</w:t>
      </w:r>
      <w:r w:rsidRPr="00316FC4">
        <w:rPr>
          <w:snapToGrid w:val="0"/>
          <w:sz w:val="28"/>
          <w:szCs w:val="28"/>
        </w:rPr>
        <w:t xml:space="preserve"> Тверской области.</w:t>
      </w:r>
    </w:p>
    <w:p w14:paraId="61379E01" w14:textId="18DD7653" w:rsidR="00E829A9" w:rsidRPr="00316FC4" w:rsidRDefault="007B6C21" w:rsidP="00197936">
      <w:pPr>
        <w:spacing w:line="360" w:lineRule="auto"/>
        <w:jc w:val="both"/>
        <w:rPr>
          <w:snapToGrid w:val="0"/>
          <w:sz w:val="28"/>
          <w:szCs w:val="28"/>
        </w:rPr>
      </w:pPr>
      <w:r w:rsidRPr="00316FC4">
        <w:rPr>
          <w:sz w:val="28"/>
        </w:rPr>
        <w:tab/>
      </w:r>
      <w:r w:rsidR="00E27156" w:rsidRPr="00316FC4">
        <w:rPr>
          <w:sz w:val="28"/>
        </w:rPr>
        <w:t>4</w:t>
      </w:r>
      <w:r w:rsidRPr="00316FC4">
        <w:rPr>
          <w:sz w:val="28"/>
        </w:rPr>
        <w:t xml:space="preserve">. Контроль за исполнением настоящего постановления возложить на председателя территориальной избирательной комиссии </w:t>
      </w:r>
      <w:r w:rsidRPr="00316FC4">
        <w:rPr>
          <w:sz w:val="28"/>
          <w:szCs w:val="28"/>
        </w:rPr>
        <w:t xml:space="preserve">Кашинского </w:t>
      </w:r>
      <w:r w:rsidR="00197936" w:rsidRPr="00316FC4">
        <w:rPr>
          <w:sz w:val="28"/>
          <w:szCs w:val="28"/>
        </w:rPr>
        <w:t xml:space="preserve">округа </w:t>
      </w:r>
      <w:r w:rsidR="00197936" w:rsidRPr="00316FC4">
        <w:rPr>
          <w:bCs/>
          <w:iCs/>
          <w:sz w:val="28"/>
          <w:szCs w:val="28"/>
        </w:rPr>
        <w:t>С.В. Смирнова</w:t>
      </w:r>
      <w:r w:rsidRPr="00316FC4">
        <w:rPr>
          <w:bCs/>
          <w:iCs/>
          <w:sz w:val="28"/>
          <w:szCs w:val="28"/>
        </w:rPr>
        <w:t>.</w:t>
      </w:r>
    </w:p>
    <w:p w14:paraId="03F467E6" w14:textId="77777777" w:rsidR="00197936" w:rsidRPr="00316FC4" w:rsidRDefault="00197936" w:rsidP="00197936">
      <w:pPr>
        <w:spacing w:line="360" w:lineRule="auto"/>
        <w:jc w:val="both"/>
        <w:rPr>
          <w:snapToGrid w:val="0"/>
          <w:sz w:val="28"/>
          <w:szCs w:val="28"/>
        </w:rPr>
      </w:pPr>
    </w:p>
    <w:tbl>
      <w:tblPr>
        <w:tblW w:w="9360" w:type="dxa"/>
        <w:tblInd w:w="108" w:type="dxa"/>
        <w:tblLook w:val="00A0" w:firstRow="1" w:lastRow="0" w:firstColumn="1" w:lastColumn="0" w:noHBand="0" w:noVBand="0"/>
      </w:tblPr>
      <w:tblGrid>
        <w:gridCol w:w="4320"/>
        <w:gridCol w:w="5040"/>
      </w:tblGrid>
      <w:tr w:rsidR="00316FC4" w:rsidRPr="00316FC4" w14:paraId="25191E8E" w14:textId="77777777" w:rsidTr="00816C49">
        <w:tc>
          <w:tcPr>
            <w:tcW w:w="4320" w:type="dxa"/>
          </w:tcPr>
          <w:p w14:paraId="524295E1" w14:textId="77777777" w:rsidR="00E829A9" w:rsidRPr="00316FC4" w:rsidRDefault="00E829A9" w:rsidP="00816C49">
            <w:pPr>
              <w:spacing w:line="276" w:lineRule="auto"/>
              <w:ind w:left="-142"/>
              <w:jc w:val="center"/>
              <w:rPr>
                <w:sz w:val="28"/>
                <w:szCs w:val="28"/>
                <w:lang w:eastAsia="en-US"/>
              </w:rPr>
            </w:pPr>
            <w:r w:rsidRPr="00316FC4">
              <w:rPr>
                <w:sz w:val="28"/>
                <w:szCs w:val="28"/>
                <w:lang w:eastAsia="en-US"/>
              </w:rPr>
              <w:t xml:space="preserve">Председатель  </w:t>
            </w:r>
          </w:p>
          <w:p w14:paraId="5F7CC2D6" w14:textId="77777777" w:rsidR="00E829A9" w:rsidRPr="00316FC4" w:rsidRDefault="00E829A9" w:rsidP="00095CC9">
            <w:pPr>
              <w:spacing w:line="276" w:lineRule="auto"/>
              <w:ind w:left="-142"/>
              <w:jc w:val="center"/>
              <w:rPr>
                <w:sz w:val="28"/>
                <w:szCs w:val="28"/>
                <w:lang w:eastAsia="en-US"/>
              </w:rPr>
            </w:pPr>
            <w:r w:rsidRPr="00316FC4">
              <w:rPr>
                <w:sz w:val="28"/>
                <w:szCs w:val="28"/>
                <w:lang w:eastAsia="en-US"/>
              </w:rPr>
              <w:t xml:space="preserve">территориальной избирательной комиссии Кашинского </w:t>
            </w:r>
            <w:r w:rsidR="00095CC9" w:rsidRPr="00316FC4">
              <w:rPr>
                <w:sz w:val="28"/>
                <w:szCs w:val="28"/>
                <w:lang w:eastAsia="en-US"/>
              </w:rPr>
              <w:t>округа</w:t>
            </w:r>
          </w:p>
        </w:tc>
        <w:tc>
          <w:tcPr>
            <w:tcW w:w="5040" w:type="dxa"/>
            <w:vAlign w:val="bottom"/>
          </w:tcPr>
          <w:p w14:paraId="769ACC8E" w14:textId="77777777" w:rsidR="00E7586A" w:rsidRPr="00316FC4" w:rsidRDefault="00E7586A" w:rsidP="00816C49">
            <w:pPr>
              <w:pStyle w:val="2"/>
              <w:spacing w:line="276" w:lineRule="auto"/>
              <w:ind w:left="-142"/>
              <w:jc w:val="right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lang w:eastAsia="en-US"/>
              </w:rPr>
            </w:pPr>
          </w:p>
          <w:p w14:paraId="2BA647B1" w14:textId="77777777" w:rsidR="00E829A9" w:rsidRPr="00316FC4" w:rsidRDefault="007C6986" w:rsidP="00816C49">
            <w:pPr>
              <w:pStyle w:val="2"/>
              <w:spacing w:line="276" w:lineRule="auto"/>
              <w:ind w:left="-142"/>
              <w:jc w:val="right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lang w:eastAsia="en-US"/>
              </w:rPr>
            </w:pPr>
            <w:r w:rsidRPr="00316FC4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lang w:eastAsia="en-US"/>
              </w:rPr>
              <w:t>С.В. Смирнов</w:t>
            </w:r>
          </w:p>
        </w:tc>
      </w:tr>
      <w:tr w:rsidR="00316FC4" w:rsidRPr="00316FC4" w14:paraId="4DF6913D" w14:textId="77777777" w:rsidTr="00816C49">
        <w:trPr>
          <w:trHeight w:val="161"/>
        </w:trPr>
        <w:tc>
          <w:tcPr>
            <w:tcW w:w="4320" w:type="dxa"/>
          </w:tcPr>
          <w:p w14:paraId="4FB5EB7A" w14:textId="77777777" w:rsidR="00E829A9" w:rsidRPr="00316FC4" w:rsidRDefault="00E829A9" w:rsidP="00816C49">
            <w:pPr>
              <w:spacing w:line="276" w:lineRule="auto"/>
              <w:ind w:left="-142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5040" w:type="dxa"/>
            <w:vAlign w:val="bottom"/>
          </w:tcPr>
          <w:p w14:paraId="11178283" w14:textId="77777777" w:rsidR="00E829A9" w:rsidRPr="00316FC4" w:rsidRDefault="00E829A9" w:rsidP="00816C49">
            <w:pPr>
              <w:pStyle w:val="2"/>
              <w:spacing w:before="0" w:after="0" w:line="276" w:lineRule="auto"/>
              <w:ind w:left="-142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16"/>
                <w:szCs w:val="16"/>
                <w:lang w:eastAsia="en-US"/>
              </w:rPr>
            </w:pPr>
          </w:p>
        </w:tc>
      </w:tr>
      <w:tr w:rsidR="00316FC4" w:rsidRPr="00316FC4" w14:paraId="5DD27807" w14:textId="77777777" w:rsidTr="00816C49">
        <w:trPr>
          <w:trHeight w:val="70"/>
        </w:trPr>
        <w:tc>
          <w:tcPr>
            <w:tcW w:w="4320" w:type="dxa"/>
          </w:tcPr>
          <w:p w14:paraId="072EAD1A" w14:textId="77777777" w:rsidR="00E829A9" w:rsidRPr="00316FC4" w:rsidRDefault="00E829A9" w:rsidP="00816C49">
            <w:pPr>
              <w:spacing w:line="276" w:lineRule="auto"/>
              <w:ind w:left="-142"/>
              <w:jc w:val="center"/>
              <w:rPr>
                <w:sz w:val="28"/>
                <w:szCs w:val="28"/>
                <w:lang w:eastAsia="en-US"/>
              </w:rPr>
            </w:pPr>
            <w:r w:rsidRPr="00316FC4">
              <w:rPr>
                <w:sz w:val="28"/>
                <w:szCs w:val="28"/>
                <w:lang w:eastAsia="en-US"/>
              </w:rPr>
              <w:t xml:space="preserve">Секретарь </w:t>
            </w:r>
          </w:p>
          <w:p w14:paraId="24B36D0D" w14:textId="77777777" w:rsidR="00E829A9" w:rsidRPr="00316FC4" w:rsidRDefault="00E829A9" w:rsidP="00095CC9">
            <w:pPr>
              <w:spacing w:line="276" w:lineRule="auto"/>
              <w:ind w:left="-142"/>
              <w:jc w:val="center"/>
              <w:rPr>
                <w:sz w:val="28"/>
                <w:szCs w:val="28"/>
                <w:lang w:eastAsia="en-US"/>
              </w:rPr>
            </w:pPr>
            <w:r w:rsidRPr="00316FC4">
              <w:rPr>
                <w:sz w:val="28"/>
                <w:szCs w:val="28"/>
                <w:lang w:eastAsia="en-US"/>
              </w:rPr>
              <w:t xml:space="preserve">территориальной избирательной комиссии Кашинского </w:t>
            </w:r>
            <w:r w:rsidR="00095CC9" w:rsidRPr="00316FC4">
              <w:rPr>
                <w:sz w:val="28"/>
                <w:szCs w:val="28"/>
                <w:lang w:eastAsia="en-US"/>
              </w:rPr>
              <w:t>округа</w:t>
            </w:r>
          </w:p>
        </w:tc>
        <w:tc>
          <w:tcPr>
            <w:tcW w:w="5040" w:type="dxa"/>
            <w:vAlign w:val="bottom"/>
          </w:tcPr>
          <w:p w14:paraId="126B64D1" w14:textId="77777777" w:rsidR="00E7586A" w:rsidRPr="00316FC4" w:rsidRDefault="00E7586A" w:rsidP="00816C49">
            <w:pPr>
              <w:pStyle w:val="2"/>
              <w:spacing w:line="276" w:lineRule="auto"/>
              <w:ind w:left="-142"/>
              <w:jc w:val="right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lang w:eastAsia="en-US"/>
              </w:rPr>
            </w:pPr>
          </w:p>
          <w:p w14:paraId="3D075847" w14:textId="17BED9FA" w:rsidR="00E829A9" w:rsidRPr="00316FC4" w:rsidRDefault="005B5673" w:rsidP="00816C49">
            <w:pPr>
              <w:pStyle w:val="2"/>
              <w:spacing w:line="276" w:lineRule="auto"/>
              <w:ind w:left="-142"/>
              <w:jc w:val="right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lang w:eastAsia="en-US"/>
              </w:rPr>
            </w:pPr>
            <w:r w:rsidRPr="00316FC4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lang w:eastAsia="en-US"/>
              </w:rPr>
              <w:t>Ю.Ю. Каменева</w:t>
            </w:r>
          </w:p>
        </w:tc>
      </w:tr>
    </w:tbl>
    <w:p w14:paraId="1B85C9C8" w14:textId="77777777" w:rsidR="00E829A9" w:rsidRPr="004A14B6" w:rsidRDefault="00E829A9" w:rsidP="00E829A9">
      <w:pPr>
        <w:tabs>
          <w:tab w:val="num" w:pos="1203"/>
        </w:tabs>
        <w:spacing w:line="360" w:lineRule="auto"/>
        <w:jc w:val="both"/>
        <w:rPr>
          <w:color w:val="FF0000"/>
          <w:sz w:val="28"/>
          <w:szCs w:val="28"/>
        </w:rPr>
      </w:pPr>
    </w:p>
    <w:p w14:paraId="1796BF93" w14:textId="7DA011A4" w:rsidR="000733CA" w:rsidRDefault="000733CA" w:rsidP="000733CA"/>
    <w:p w14:paraId="0D401E55" w14:textId="77777777" w:rsidR="00E829A9" w:rsidRDefault="00E829A9" w:rsidP="00E829A9">
      <w:pPr>
        <w:spacing w:line="360" w:lineRule="auto"/>
        <w:ind w:firstLine="709"/>
        <w:jc w:val="both"/>
        <w:rPr>
          <w:sz w:val="28"/>
          <w:szCs w:val="28"/>
        </w:rPr>
      </w:pPr>
    </w:p>
    <w:p w14:paraId="6FD851A2" w14:textId="77777777" w:rsidR="00E829A9" w:rsidRDefault="00E829A9" w:rsidP="00E829A9">
      <w:pPr>
        <w:rPr>
          <w:i/>
          <w:sz w:val="8"/>
          <w:szCs w:val="8"/>
        </w:rPr>
      </w:pPr>
    </w:p>
    <w:p w14:paraId="0A2CBFB1" w14:textId="63E5E053" w:rsidR="001E6895" w:rsidRPr="00E829A9" w:rsidRDefault="001E6895" w:rsidP="00E829A9"/>
    <w:sectPr w:rsidR="001E6895" w:rsidRPr="00E829A9" w:rsidSect="00197936">
      <w:footerReference w:type="default" r:id="rId8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5EBD3F" w14:textId="77777777" w:rsidR="008A4C23" w:rsidRDefault="008A4C23">
      <w:r>
        <w:separator/>
      </w:r>
    </w:p>
  </w:endnote>
  <w:endnote w:type="continuationSeparator" w:id="0">
    <w:p w14:paraId="73CCA55C" w14:textId="77777777" w:rsidR="008A4C23" w:rsidRDefault="008A4C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70E1D5" w14:textId="77777777" w:rsidR="007A60D3" w:rsidRDefault="007A60D3">
    <w:pPr>
      <w:pStyle w:val="a3"/>
    </w:pPr>
  </w:p>
  <w:p w14:paraId="5C94819E" w14:textId="77777777" w:rsidR="007A60D3" w:rsidRPr="00D75615" w:rsidRDefault="007A60D3">
    <w:pPr>
      <w:pStyle w:val="a3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C519CA" w14:textId="77777777" w:rsidR="008A4C23" w:rsidRDefault="008A4C23">
      <w:r>
        <w:separator/>
      </w:r>
    </w:p>
  </w:footnote>
  <w:footnote w:type="continuationSeparator" w:id="0">
    <w:p w14:paraId="419BC4EC" w14:textId="77777777" w:rsidR="008A4C23" w:rsidRDefault="008A4C2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5F17FE"/>
    <w:multiLevelType w:val="hybridMultilevel"/>
    <w:tmpl w:val="2930926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6799300E"/>
    <w:multiLevelType w:val="hybridMultilevel"/>
    <w:tmpl w:val="7AB2673E"/>
    <w:lvl w:ilvl="0" w:tplc="F842B188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/>
        <w:b w:val="0"/>
        <w:i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8074781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094363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7102"/>
    <w:rsid w:val="000419B0"/>
    <w:rsid w:val="000465F3"/>
    <w:rsid w:val="00063411"/>
    <w:rsid w:val="000733CA"/>
    <w:rsid w:val="00083A78"/>
    <w:rsid w:val="00085B74"/>
    <w:rsid w:val="00095CC9"/>
    <w:rsid w:val="000C3C74"/>
    <w:rsid w:val="000C475F"/>
    <w:rsid w:val="000C5FE5"/>
    <w:rsid w:val="000D3F44"/>
    <w:rsid w:val="00136BE3"/>
    <w:rsid w:val="00150F30"/>
    <w:rsid w:val="001559F0"/>
    <w:rsid w:val="00167973"/>
    <w:rsid w:val="00197936"/>
    <w:rsid w:val="001D538A"/>
    <w:rsid w:val="001D7102"/>
    <w:rsid w:val="001E6895"/>
    <w:rsid w:val="001E7494"/>
    <w:rsid w:val="001F24F8"/>
    <w:rsid w:val="0021250C"/>
    <w:rsid w:val="00287CFD"/>
    <w:rsid w:val="00291C60"/>
    <w:rsid w:val="002929DB"/>
    <w:rsid w:val="00295422"/>
    <w:rsid w:val="002972AA"/>
    <w:rsid w:val="002A33C4"/>
    <w:rsid w:val="00316DD6"/>
    <w:rsid w:val="00316FC4"/>
    <w:rsid w:val="00332ED6"/>
    <w:rsid w:val="003C0F13"/>
    <w:rsid w:val="003C48EC"/>
    <w:rsid w:val="003D4655"/>
    <w:rsid w:val="003E5278"/>
    <w:rsid w:val="00415C03"/>
    <w:rsid w:val="00422350"/>
    <w:rsid w:val="00430ACA"/>
    <w:rsid w:val="00430C1A"/>
    <w:rsid w:val="00437DCC"/>
    <w:rsid w:val="00460280"/>
    <w:rsid w:val="00490C70"/>
    <w:rsid w:val="004A14B6"/>
    <w:rsid w:val="004E7084"/>
    <w:rsid w:val="004F7F3E"/>
    <w:rsid w:val="005017AD"/>
    <w:rsid w:val="005149DC"/>
    <w:rsid w:val="00531653"/>
    <w:rsid w:val="00541BBA"/>
    <w:rsid w:val="00547F67"/>
    <w:rsid w:val="005570F3"/>
    <w:rsid w:val="00564DFA"/>
    <w:rsid w:val="005911DB"/>
    <w:rsid w:val="00592B13"/>
    <w:rsid w:val="005A6F9C"/>
    <w:rsid w:val="005B0E0D"/>
    <w:rsid w:val="005B5673"/>
    <w:rsid w:val="00603902"/>
    <w:rsid w:val="0064740D"/>
    <w:rsid w:val="00665C5A"/>
    <w:rsid w:val="00674157"/>
    <w:rsid w:val="006B0A85"/>
    <w:rsid w:val="006F59BA"/>
    <w:rsid w:val="0075424C"/>
    <w:rsid w:val="00756BDF"/>
    <w:rsid w:val="00771DB6"/>
    <w:rsid w:val="007A5160"/>
    <w:rsid w:val="007A60D3"/>
    <w:rsid w:val="007A6825"/>
    <w:rsid w:val="007B6C21"/>
    <w:rsid w:val="007C6986"/>
    <w:rsid w:val="007E312F"/>
    <w:rsid w:val="008403C4"/>
    <w:rsid w:val="008A4C23"/>
    <w:rsid w:val="008E6F14"/>
    <w:rsid w:val="00934875"/>
    <w:rsid w:val="00944104"/>
    <w:rsid w:val="00995771"/>
    <w:rsid w:val="009B2A6B"/>
    <w:rsid w:val="009C541C"/>
    <w:rsid w:val="00A22247"/>
    <w:rsid w:val="00A2733E"/>
    <w:rsid w:val="00A316AF"/>
    <w:rsid w:val="00A96797"/>
    <w:rsid w:val="00AC2F99"/>
    <w:rsid w:val="00AF183C"/>
    <w:rsid w:val="00AF5043"/>
    <w:rsid w:val="00B16CCD"/>
    <w:rsid w:val="00B654C4"/>
    <w:rsid w:val="00B81DD6"/>
    <w:rsid w:val="00BC3CD0"/>
    <w:rsid w:val="00BF2B67"/>
    <w:rsid w:val="00C361B0"/>
    <w:rsid w:val="00C753E3"/>
    <w:rsid w:val="00CC5F7B"/>
    <w:rsid w:val="00CE25B4"/>
    <w:rsid w:val="00CF0F47"/>
    <w:rsid w:val="00D002F2"/>
    <w:rsid w:val="00D438AF"/>
    <w:rsid w:val="00D6237A"/>
    <w:rsid w:val="00D62EFD"/>
    <w:rsid w:val="00DB75AF"/>
    <w:rsid w:val="00DC29C2"/>
    <w:rsid w:val="00DD10AD"/>
    <w:rsid w:val="00DD7279"/>
    <w:rsid w:val="00E27156"/>
    <w:rsid w:val="00E31744"/>
    <w:rsid w:val="00E4140C"/>
    <w:rsid w:val="00E7586A"/>
    <w:rsid w:val="00E829A9"/>
    <w:rsid w:val="00E87D38"/>
    <w:rsid w:val="00EA6BCD"/>
    <w:rsid w:val="00EC1489"/>
    <w:rsid w:val="00ED0AFC"/>
    <w:rsid w:val="00EE49AF"/>
    <w:rsid w:val="00EE4DD4"/>
    <w:rsid w:val="00F024FE"/>
    <w:rsid w:val="00F03A00"/>
    <w:rsid w:val="00F552EF"/>
    <w:rsid w:val="00F9418D"/>
    <w:rsid w:val="00FB0DF4"/>
    <w:rsid w:val="00FB6952"/>
    <w:rsid w:val="00FC4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F06B76"/>
  <w15:docId w15:val="{05545E49-C3FA-4260-B073-AD7CFDADDD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D71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1"/>
    <w:uiPriority w:val="9"/>
    <w:unhideWhenUsed/>
    <w:qFormat/>
    <w:rsid w:val="001D710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uiPriority w:val="9"/>
    <w:semiHidden/>
    <w:rsid w:val="001D710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customStyle="1" w:styleId="1">
    <w:name w:val="заголовок 1"/>
    <w:basedOn w:val="a"/>
    <w:next w:val="a"/>
    <w:rsid w:val="001D7102"/>
    <w:pPr>
      <w:keepNext/>
      <w:autoSpaceDE w:val="0"/>
      <w:autoSpaceDN w:val="0"/>
      <w:jc w:val="center"/>
      <w:outlineLvl w:val="0"/>
    </w:pPr>
    <w:rPr>
      <w:sz w:val="28"/>
      <w:szCs w:val="20"/>
    </w:rPr>
  </w:style>
  <w:style w:type="character" w:customStyle="1" w:styleId="21">
    <w:name w:val="Заголовок 2 Знак1"/>
    <w:link w:val="2"/>
    <w:uiPriority w:val="9"/>
    <w:locked/>
    <w:rsid w:val="001D710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footer"/>
    <w:basedOn w:val="a"/>
    <w:link w:val="a4"/>
    <w:uiPriority w:val="99"/>
    <w:rsid w:val="00E829A9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E829A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53165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3165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E7586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7586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761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349282-373B-4C51-874D-CF0C67BA36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351</Words>
  <Characters>2006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5</cp:revision>
  <cp:lastPrinted>2025-03-28T08:12:00Z</cp:lastPrinted>
  <dcterms:created xsi:type="dcterms:W3CDTF">2026-08-20T09:04:00Z</dcterms:created>
  <dcterms:modified xsi:type="dcterms:W3CDTF">2026-08-20T15:11:00Z</dcterms:modified>
</cp:coreProperties>
</file>