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321EE" w14:textId="77777777" w:rsidR="002F22AB" w:rsidRDefault="002F22AB" w:rsidP="002F22AB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50D95D55" w14:textId="77777777" w:rsidR="002F22AB" w:rsidRDefault="002F22AB" w:rsidP="002F22AB">
      <w:pPr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КАШИНСКОГО </w:t>
      </w:r>
      <w:r w:rsidR="00B71CC8">
        <w:rPr>
          <w:b/>
          <w:color w:val="000000"/>
          <w:sz w:val="32"/>
          <w:szCs w:val="32"/>
        </w:rPr>
        <w:t>ОКРУГА</w:t>
      </w:r>
    </w:p>
    <w:p w14:paraId="3DDE76B9" w14:textId="77777777" w:rsidR="002F22AB" w:rsidRDefault="002F22AB" w:rsidP="002F22AB">
      <w:pPr>
        <w:pStyle w:val="1"/>
        <w:keepNext w:val="0"/>
        <w:autoSpaceDE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p w14:paraId="1A7D5FD1" w14:textId="77777777" w:rsidR="002F22AB" w:rsidRDefault="002F22AB" w:rsidP="002F22AB"/>
    <w:tbl>
      <w:tblPr>
        <w:tblW w:w="0" w:type="auto"/>
        <w:tblInd w:w="250" w:type="dxa"/>
        <w:tblLayout w:type="fixed"/>
        <w:tblLook w:val="00A0" w:firstRow="1" w:lastRow="0" w:firstColumn="1" w:lastColumn="0" w:noHBand="0" w:noVBand="0"/>
      </w:tblPr>
      <w:tblGrid>
        <w:gridCol w:w="3107"/>
        <w:gridCol w:w="3107"/>
        <w:gridCol w:w="504"/>
        <w:gridCol w:w="2603"/>
      </w:tblGrid>
      <w:tr w:rsidR="002F22AB" w14:paraId="58CA50A2" w14:textId="77777777" w:rsidTr="002F22AB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D188C6" w14:textId="219E0DA0" w:rsidR="002F22AB" w:rsidRDefault="001E566D" w:rsidP="00D9207C">
            <w:pP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66398F">
              <w:rPr>
                <w:color w:val="000000"/>
                <w:sz w:val="28"/>
                <w:szCs w:val="28"/>
              </w:rPr>
              <w:t>0</w:t>
            </w:r>
            <w:r w:rsidR="00D9207C">
              <w:rPr>
                <w:color w:val="000000"/>
                <w:sz w:val="28"/>
                <w:szCs w:val="28"/>
              </w:rPr>
              <w:t xml:space="preserve"> </w:t>
            </w:r>
            <w:r w:rsidR="0066398F">
              <w:rPr>
                <w:color w:val="000000"/>
                <w:sz w:val="28"/>
                <w:szCs w:val="28"/>
              </w:rPr>
              <w:t>августа</w:t>
            </w:r>
            <w:r w:rsidR="002F22AB">
              <w:rPr>
                <w:color w:val="000000"/>
                <w:sz w:val="28"/>
                <w:szCs w:val="28"/>
              </w:rPr>
              <w:t xml:space="preserve"> 20</w:t>
            </w:r>
            <w:r w:rsidR="00D9207C">
              <w:rPr>
                <w:color w:val="000000"/>
                <w:sz w:val="28"/>
                <w:szCs w:val="28"/>
              </w:rPr>
              <w:t>2</w:t>
            </w:r>
            <w:r w:rsidR="00E04EDF">
              <w:rPr>
                <w:color w:val="000000"/>
                <w:sz w:val="28"/>
                <w:szCs w:val="28"/>
              </w:rPr>
              <w:t>6</w:t>
            </w:r>
            <w:r w:rsidR="002F22AB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7" w:type="dxa"/>
            <w:vAlign w:val="bottom"/>
          </w:tcPr>
          <w:p w14:paraId="3F790872" w14:textId="77777777" w:rsidR="002F22AB" w:rsidRDefault="002F22AB">
            <w:pPr>
              <w:spacing w:line="276" w:lineRule="auto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2145C233" w14:textId="77777777" w:rsidR="002F22AB" w:rsidRDefault="002F22AB">
            <w:pP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37EEA1" w14:textId="21D5C581" w:rsidR="002F22AB" w:rsidRDefault="002F22AB" w:rsidP="00D9207C">
            <w:pP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="0066398F">
              <w:rPr>
                <w:color w:val="000000"/>
                <w:sz w:val="28"/>
                <w:szCs w:val="28"/>
              </w:rPr>
              <w:t>26</w:t>
            </w:r>
            <w:r>
              <w:rPr>
                <w:color w:val="000000"/>
                <w:sz w:val="28"/>
                <w:szCs w:val="28"/>
              </w:rPr>
              <w:t>/</w:t>
            </w:r>
            <w:r w:rsidR="0066398F">
              <w:rPr>
                <w:color w:val="000000"/>
                <w:sz w:val="28"/>
                <w:szCs w:val="28"/>
              </w:rPr>
              <w:t>98</w:t>
            </w:r>
            <w:r>
              <w:rPr>
                <w:color w:val="000000"/>
                <w:sz w:val="28"/>
                <w:szCs w:val="28"/>
              </w:rPr>
              <w:t>-</w:t>
            </w:r>
            <w:r w:rsidR="00E04EDF">
              <w:rPr>
                <w:color w:val="000000"/>
                <w:sz w:val="28"/>
                <w:szCs w:val="28"/>
              </w:rPr>
              <w:t>6</w:t>
            </w:r>
          </w:p>
        </w:tc>
      </w:tr>
      <w:tr w:rsidR="002F22AB" w14:paraId="3187F231" w14:textId="77777777" w:rsidTr="002F22AB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842EE4" w14:textId="77777777" w:rsidR="002F22AB" w:rsidRDefault="002F22A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107" w:type="dxa"/>
            <w:vAlign w:val="bottom"/>
            <w:hideMark/>
          </w:tcPr>
          <w:p w14:paraId="3E07CB14" w14:textId="77777777" w:rsidR="002F22AB" w:rsidRDefault="002F22A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г. Кашин</w:t>
            </w:r>
          </w:p>
        </w:tc>
        <w:tc>
          <w:tcPr>
            <w:tcW w:w="3107" w:type="dxa"/>
            <w:gridSpan w:val="2"/>
            <w:vAlign w:val="bottom"/>
          </w:tcPr>
          <w:p w14:paraId="4C068778" w14:textId="77777777" w:rsidR="002F22AB" w:rsidRDefault="002F22AB">
            <w:pPr>
              <w:spacing w:line="276" w:lineRule="auto"/>
              <w:rPr>
                <w:color w:val="000000"/>
              </w:rPr>
            </w:pPr>
          </w:p>
        </w:tc>
      </w:tr>
    </w:tbl>
    <w:p w14:paraId="3F36BF1D" w14:textId="19006161" w:rsidR="0022517A" w:rsidRPr="00DF15ED" w:rsidRDefault="002F22AB" w:rsidP="0022517A">
      <w:pPr>
        <w:spacing w:before="240"/>
        <w:jc w:val="center"/>
        <w:rPr>
          <w:b/>
          <w:sz w:val="28"/>
          <w:szCs w:val="28"/>
        </w:rPr>
      </w:pPr>
      <w:r w:rsidRPr="00DF15ED">
        <w:rPr>
          <w:b/>
          <w:snapToGrid w:val="0"/>
          <w:sz w:val="28"/>
          <w:szCs w:val="28"/>
        </w:rPr>
        <w:t xml:space="preserve">О кандидатурах для исключения из резерва составов участковых </w:t>
      </w:r>
      <w:r w:rsidR="0022517A" w:rsidRPr="00DF15ED">
        <w:rPr>
          <w:b/>
          <w:snapToGrid w:val="0"/>
          <w:sz w:val="28"/>
          <w:szCs w:val="28"/>
        </w:rPr>
        <w:t xml:space="preserve">избирательных </w:t>
      </w:r>
      <w:r w:rsidRPr="00DF15ED">
        <w:rPr>
          <w:b/>
          <w:snapToGrid w:val="0"/>
          <w:sz w:val="28"/>
          <w:szCs w:val="28"/>
        </w:rPr>
        <w:t xml:space="preserve">комиссий </w:t>
      </w:r>
      <w:r w:rsidRPr="00DF15ED">
        <w:rPr>
          <w:b/>
          <w:sz w:val="28"/>
          <w:szCs w:val="28"/>
        </w:rPr>
        <w:t xml:space="preserve">Кашинского </w:t>
      </w:r>
      <w:r w:rsidR="00DF15ED" w:rsidRPr="00DF15ED">
        <w:rPr>
          <w:b/>
          <w:sz w:val="28"/>
          <w:szCs w:val="28"/>
        </w:rPr>
        <w:t>муниципального округа</w:t>
      </w:r>
      <w:r w:rsidRPr="00DF15ED">
        <w:rPr>
          <w:b/>
          <w:sz w:val="28"/>
          <w:szCs w:val="28"/>
        </w:rPr>
        <w:t xml:space="preserve"> </w:t>
      </w:r>
    </w:p>
    <w:p w14:paraId="324E95D3" w14:textId="77777777" w:rsidR="002F22AB" w:rsidRPr="00DF15ED" w:rsidRDefault="002F22AB" w:rsidP="0022517A">
      <w:pPr>
        <w:spacing w:after="240"/>
        <w:jc w:val="center"/>
        <w:rPr>
          <w:b/>
          <w:sz w:val="28"/>
          <w:szCs w:val="28"/>
        </w:rPr>
      </w:pPr>
      <w:r w:rsidRPr="00DF15ED">
        <w:rPr>
          <w:b/>
          <w:sz w:val="28"/>
          <w:szCs w:val="28"/>
        </w:rPr>
        <w:t>Тверской области</w:t>
      </w:r>
    </w:p>
    <w:p w14:paraId="0BD694C6" w14:textId="77777777" w:rsidR="002F22AB" w:rsidRPr="00DF15ED" w:rsidRDefault="002F22AB" w:rsidP="002F22AB">
      <w:pPr>
        <w:spacing w:line="360" w:lineRule="auto"/>
        <w:ind w:firstLine="709"/>
        <w:jc w:val="both"/>
        <w:rPr>
          <w:b/>
          <w:snapToGrid w:val="0"/>
          <w:sz w:val="28"/>
          <w:szCs w:val="28"/>
        </w:rPr>
      </w:pPr>
      <w:bookmarkStart w:id="0" w:name="_Hlk135747184"/>
      <w:r w:rsidRPr="00DF15ED">
        <w:rPr>
          <w:bCs/>
          <w:sz w:val="28"/>
          <w:szCs w:val="28"/>
        </w:rPr>
        <w:t xml:space="preserve">На основании пункта 9 статьи 26, </w:t>
      </w:r>
      <w:r w:rsidRPr="00DF15ED">
        <w:rPr>
          <w:sz w:val="28"/>
          <w:szCs w:val="28"/>
        </w:rPr>
        <w:t>пункта 5</w:t>
      </w:r>
      <w:r w:rsidRPr="00DF15ED">
        <w:rPr>
          <w:sz w:val="28"/>
          <w:szCs w:val="28"/>
          <w:vertAlign w:val="superscript"/>
        </w:rPr>
        <w:t>1</w:t>
      </w:r>
      <w:r w:rsidRPr="00DF15ED">
        <w:rPr>
          <w:sz w:val="28"/>
          <w:szCs w:val="28"/>
        </w:rPr>
        <w:t> 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 152/1137-6, статьи 2</w:t>
      </w:r>
      <w:r w:rsidR="0022517A" w:rsidRPr="00DF15ED">
        <w:rPr>
          <w:sz w:val="28"/>
          <w:szCs w:val="28"/>
        </w:rPr>
        <w:t>3</w:t>
      </w:r>
      <w:r w:rsidRPr="00DF15ED">
        <w:rPr>
          <w:sz w:val="28"/>
          <w:szCs w:val="28"/>
        </w:rPr>
        <w:t xml:space="preserve"> Избирательного кодекса Тверской области от 07.04.2003 № 20-ЗО</w:t>
      </w:r>
      <w:bookmarkEnd w:id="0"/>
      <w:r w:rsidRPr="00DF15ED">
        <w:rPr>
          <w:sz w:val="28"/>
          <w:szCs w:val="28"/>
        </w:rPr>
        <w:t xml:space="preserve">, территориальная избирательная комиссия Кашинского </w:t>
      </w:r>
      <w:r w:rsidR="0022517A" w:rsidRPr="00DF15ED">
        <w:rPr>
          <w:sz w:val="28"/>
          <w:szCs w:val="28"/>
        </w:rPr>
        <w:t>округа</w:t>
      </w:r>
      <w:r w:rsidRPr="00DF15ED">
        <w:rPr>
          <w:sz w:val="28"/>
          <w:szCs w:val="28"/>
        </w:rPr>
        <w:t xml:space="preserve"> </w:t>
      </w:r>
      <w:r w:rsidRPr="00DF15ED">
        <w:rPr>
          <w:b/>
          <w:sz w:val="28"/>
          <w:szCs w:val="28"/>
        </w:rPr>
        <w:t>постановляет:</w:t>
      </w:r>
    </w:p>
    <w:p w14:paraId="42163098" w14:textId="77777777" w:rsidR="002F22AB" w:rsidRPr="00DF15ED" w:rsidRDefault="002F22AB" w:rsidP="002F22AB">
      <w:pPr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1" w:name="_Hlk135747224"/>
      <w:r w:rsidRPr="00DF15ED">
        <w:rPr>
          <w:snapToGrid w:val="0"/>
          <w:sz w:val="28"/>
          <w:szCs w:val="28"/>
        </w:rPr>
        <w:t xml:space="preserve">Предложить для исключения из резерва составов участковых комиссий </w:t>
      </w:r>
      <w:r w:rsidRPr="00DF15ED">
        <w:rPr>
          <w:sz w:val="28"/>
          <w:szCs w:val="28"/>
        </w:rPr>
        <w:t>Кашинского</w:t>
      </w:r>
      <w:r w:rsidRPr="00DF15ED">
        <w:rPr>
          <w:snapToGrid w:val="0"/>
          <w:sz w:val="28"/>
          <w:szCs w:val="28"/>
        </w:rPr>
        <w:t xml:space="preserve"> </w:t>
      </w:r>
      <w:r w:rsidR="0022517A" w:rsidRPr="00DF15ED">
        <w:rPr>
          <w:snapToGrid w:val="0"/>
          <w:sz w:val="28"/>
          <w:szCs w:val="28"/>
        </w:rPr>
        <w:t>округа</w:t>
      </w:r>
      <w:r w:rsidRPr="00DF15ED">
        <w:rPr>
          <w:snapToGrid w:val="0"/>
          <w:sz w:val="28"/>
          <w:szCs w:val="28"/>
        </w:rPr>
        <w:t xml:space="preserve"> Тверской области следующие кандидатуры (список прилагается)</w:t>
      </w:r>
      <w:r w:rsidRPr="00DF15ED">
        <w:rPr>
          <w:sz w:val="28"/>
          <w:szCs w:val="28"/>
        </w:rPr>
        <w:t>.</w:t>
      </w:r>
    </w:p>
    <w:p w14:paraId="685307B1" w14:textId="77777777" w:rsidR="002F22AB" w:rsidRPr="00DF15ED" w:rsidRDefault="002F22AB" w:rsidP="002F22AB">
      <w:pPr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15ED">
        <w:rPr>
          <w:sz w:val="28"/>
          <w:szCs w:val="28"/>
        </w:rPr>
        <w:t>Направить настоящее постановление в</w:t>
      </w:r>
      <w:r w:rsidRPr="00DF15ED">
        <w:rPr>
          <w:spacing w:val="-1"/>
          <w:sz w:val="28"/>
          <w:szCs w:val="28"/>
        </w:rPr>
        <w:t xml:space="preserve"> </w:t>
      </w:r>
      <w:r w:rsidRPr="00DF15ED">
        <w:rPr>
          <w:sz w:val="28"/>
          <w:szCs w:val="28"/>
        </w:rPr>
        <w:t>избирательную комиссию Тверской области.</w:t>
      </w:r>
    </w:p>
    <w:bookmarkEnd w:id="1"/>
    <w:p w14:paraId="545AEE49" w14:textId="6AAC195D" w:rsidR="002F22AB" w:rsidRPr="00DF15ED" w:rsidRDefault="002F22AB" w:rsidP="002F22AB">
      <w:pPr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15ED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Кашинского </w:t>
      </w:r>
      <w:r w:rsidR="0022517A" w:rsidRPr="00DF15ED">
        <w:rPr>
          <w:snapToGrid w:val="0"/>
          <w:sz w:val="28"/>
          <w:szCs w:val="28"/>
        </w:rPr>
        <w:t>округа</w:t>
      </w:r>
      <w:r w:rsidRPr="00DF15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755E1C5" w14:textId="64C32C5D" w:rsidR="009C51B1" w:rsidRPr="00952E2A" w:rsidRDefault="009C51B1" w:rsidP="009C51B1">
      <w:pPr>
        <w:tabs>
          <w:tab w:val="left" w:pos="1134"/>
        </w:tabs>
        <w:spacing w:line="360" w:lineRule="auto"/>
        <w:jc w:val="both"/>
        <w:rPr>
          <w:color w:val="FF0000"/>
          <w:sz w:val="28"/>
          <w:szCs w:val="28"/>
        </w:rPr>
      </w:pPr>
    </w:p>
    <w:p w14:paraId="2E89D7E8" w14:textId="77777777" w:rsidR="009C51B1" w:rsidRPr="00952E2A" w:rsidRDefault="009C51B1" w:rsidP="009C51B1">
      <w:pPr>
        <w:tabs>
          <w:tab w:val="left" w:pos="1134"/>
        </w:tabs>
        <w:spacing w:line="360" w:lineRule="auto"/>
        <w:jc w:val="both"/>
        <w:rPr>
          <w:color w:val="FF0000"/>
          <w:sz w:val="28"/>
          <w:szCs w:val="28"/>
        </w:rPr>
      </w:pPr>
    </w:p>
    <w:p w14:paraId="3F745052" w14:textId="77777777" w:rsidR="002F22AB" w:rsidRPr="00DF15ED" w:rsidRDefault="002F22AB" w:rsidP="002F22AB">
      <w:pPr>
        <w:numPr>
          <w:ilvl w:val="0"/>
          <w:numId w:val="1"/>
        </w:numPr>
        <w:tabs>
          <w:tab w:val="num" w:pos="0"/>
          <w:tab w:val="left" w:pos="1134"/>
        </w:tabs>
        <w:spacing w:after="240" w:line="360" w:lineRule="auto"/>
        <w:ind w:left="0" w:firstLine="709"/>
        <w:jc w:val="both"/>
        <w:rPr>
          <w:sz w:val="28"/>
          <w:szCs w:val="28"/>
        </w:rPr>
      </w:pPr>
      <w:r w:rsidRPr="00DF15ED">
        <w:rPr>
          <w:sz w:val="28"/>
        </w:rPr>
        <w:lastRenderedPageBreak/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 w:rsidR="0022517A" w:rsidRPr="00DF15ED">
        <w:rPr>
          <w:sz w:val="28"/>
          <w:szCs w:val="28"/>
        </w:rPr>
        <w:t>Кашинского округа</w:t>
      </w:r>
      <w:r w:rsidRPr="00DF15ED">
        <w:rPr>
          <w:sz w:val="28"/>
          <w:szCs w:val="28"/>
        </w:rPr>
        <w:t xml:space="preserve"> </w:t>
      </w:r>
      <w:r w:rsidR="0022517A" w:rsidRPr="00DF15ED">
        <w:rPr>
          <w:sz w:val="28"/>
          <w:szCs w:val="28"/>
        </w:rPr>
        <w:t>С.В. Смирнова</w:t>
      </w:r>
      <w:r w:rsidRPr="00DF15ED">
        <w:rPr>
          <w:sz w:val="28"/>
          <w:szCs w:val="28"/>
        </w:rPr>
        <w:t>.</w:t>
      </w:r>
    </w:p>
    <w:tbl>
      <w:tblPr>
        <w:tblW w:w="9360" w:type="dxa"/>
        <w:tblInd w:w="216" w:type="dxa"/>
        <w:tblLook w:val="04A0" w:firstRow="1" w:lastRow="0" w:firstColumn="1" w:lastColumn="0" w:noHBand="0" w:noVBand="1"/>
      </w:tblPr>
      <w:tblGrid>
        <w:gridCol w:w="4320"/>
        <w:gridCol w:w="5040"/>
      </w:tblGrid>
      <w:tr w:rsidR="00DF15ED" w:rsidRPr="00DF15ED" w14:paraId="117ACF26" w14:textId="77777777" w:rsidTr="00ED4738">
        <w:tc>
          <w:tcPr>
            <w:tcW w:w="4320" w:type="dxa"/>
            <w:hideMark/>
          </w:tcPr>
          <w:p w14:paraId="6C3A1F8C" w14:textId="77777777" w:rsidR="0022517A" w:rsidRPr="00DF15ED" w:rsidRDefault="0022517A" w:rsidP="00D20654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DF15ED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0CD91BD3" w14:textId="77777777" w:rsidR="0022517A" w:rsidRPr="00DF15ED" w:rsidRDefault="0022517A" w:rsidP="00D20654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DF15ED">
              <w:rPr>
                <w:sz w:val="28"/>
                <w:szCs w:val="28"/>
                <w:lang w:eastAsia="en-US"/>
              </w:rPr>
              <w:t>территориальной избирательной комиссии Кашинского округа</w:t>
            </w:r>
          </w:p>
        </w:tc>
        <w:tc>
          <w:tcPr>
            <w:tcW w:w="5040" w:type="dxa"/>
            <w:vAlign w:val="bottom"/>
            <w:hideMark/>
          </w:tcPr>
          <w:p w14:paraId="000D18BE" w14:textId="52BF8196" w:rsidR="0022517A" w:rsidRPr="00DF15ED" w:rsidRDefault="0022517A" w:rsidP="00D20654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DF15ED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DF15ED" w:rsidRPr="00DF15ED" w14:paraId="5BAE48B9" w14:textId="77777777" w:rsidTr="00ED4738">
        <w:trPr>
          <w:trHeight w:val="161"/>
        </w:trPr>
        <w:tc>
          <w:tcPr>
            <w:tcW w:w="4320" w:type="dxa"/>
          </w:tcPr>
          <w:p w14:paraId="2F699908" w14:textId="77777777" w:rsidR="0022517A" w:rsidRPr="00DF15ED" w:rsidRDefault="0022517A" w:rsidP="00D20654">
            <w:pPr>
              <w:spacing w:line="276" w:lineRule="auto"/>
              <w:ind w:left="-142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bottom"/>
          </w:tcPr>
          <w:p w14:paraId="0120A032" w14:textId="77777777" w:rsidR="0022517A" w:rsidRPr="00DF15ED" w:rsidRDefault="0022517A" w:rsidP="00D20654">
            <w:pPr>
              <w:pStyle w:val="2"/>
              <w:spacing w:before="0" w:after="0" w:line="276" w:lineRule="auto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</w:p>
        </w:tc>
      </w:tr>
      <w:tr w:rsidR="00DF15ED" w:rsidRPr="00DF15ED" w14:paraId="564F1DF3" w14:textId="77777777" w:rsidTr="00ED4738">
        <w:trPr>
          <w:trHeight w:val="70"/>
        </w:trPr>
        <w:tc>
          <w:tcPr>
            <w:tcW w:w="4320" w:type="dxa"/>
            <w:hideMark/>
          </w:tcPr>
          <w:p w14:paraId="4828C1A4" w14:textId="77777777" w:rsidR="0022517A" w:rsidRPr="00DF15ED" w:rsidRDefault="0022517A" w:rsidP="00D20654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DF15ED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5E998D1D" w14:textId="77777777" w:rsidR="0022517A" w:rsidRPr="00DF15ED" w:rsidRDefault="0022517A" w:rsidP="00D20654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DF15ED">
              <w:rPr>
                <w:sz w:val="28"/>
                <w:szCs w:val="28"/>
                <w:lang w:eastAsia="en-US"/>
              </w:rPr>
              <w:t>территориальной избирательной комиссии Кашинского округа</w:t>
            </w:r>
          </w:p>
        </w:tc>
        <w:tc>
          <w:tcPr>
            <w:tcW w:w="5040" w:type="dxa"/>
            <w:vAlign w:val="bottom"/>
            <w:hideMark/>
          </w:tcPr>
          <w:p w14:paraId="43C777E3" w14:textId="17DB2AD1" w:rsidR="0022517A" w:rsidRPr="00DF15ED" w:rsidRDefault="0022517A" w:rsidP="00D20654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DF15ED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343CCEFE" w14:textId="4E0646CD" w:rsidR="002F22AB" w:rsidRPr="00952E2A" w:rsidRDefault="002F22AB" w:rsidP="002F22AB">
      <w:pPr>
        <w:rPr>
          <w:color w:val="FF0000"/>
        </w:rPr>
        <w:sectPr w:rsidR="002F22AB" w:rsidRPr="00952E2A" w:rsidSect="009C51B1">
          <w:pgSz w:w="11906" w:h="16838"/>
          <w:pgMar w:top="1418" w:right="851" w:bottom="1418" w:left="1701" w:header="709" w:footer="709" w:gutter="0"/>
          <w:cols w:space="720"/>
        </w:sectPr>
      </w:pPr>
    </w:p>
    <w:tbl>
      <w:tblPr>
        <w:tblW w:w="5812" w:type="dxa"/>
        <w:tblInd w:w="9180" w:type="dxa"/>
        <w:tblLook w:val="01E0" w:firstRow="1" w:lastRow="1" w:firstColumn="1" w:lastColumn="1" w:noHBand="0" w:noVBand="0"/>
      </w:tblPr>
      <w:tblGrid>
        <w:gridCol w:w="5812"/>
      </w:tblGrid>
      <w:tr w:rsidR="00952E2A" w:rsidRPr="00952E2A" w14:paraId="214316B3" w14:textId="77777777" w:rsidTr="002F22AB">
        <w:tc>
          <w:tcPr>
            <w:tcW w:w="5812" w:type="dxa"/>
            <w:hideMark/>
          </w:tcPr>
          <w:p w14:paraId="1BDDA657" w14:textId="77777777" w:rsidR="002F22AB" w:rsidRPr="00952E2A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52E2A">
              <w:rPr>
                <w:sz w:val="28"/>
                <w:szCs w:val="28"/>
              </w:rPr>
              <w:lastRenderedPageBreak/>
              <w:t>Приложение</w:t>
            </w:r>
          </w:p>
        </w:tc>
      </w:tr>
      <w:tr w:rsidR="00952E2A" w:rsidRPr="00952E2A" w14:paraId="7AA86A70" w14:textId="77777777" w:rsidTr="002F22AB">
        <w:tc>
          <w:tcPr>
            <w:tcW w:w="5812" w:type="dxa"/>
            <w:hideMark/>
          </w:tcPr>
          <w:p w14:paraId="25CA8242" w14:textId="77777777" w:rsidR="002F22AB" w:rsidRPr="00952E2A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52E2A">
              <w:rPr>
                <w:sz w:val="28"/>
                <w:szCs w:val="28"/>
              </w:rPr>
              <w:t xml:space="preserve">к постановлению территориальной избирательной комиссии </w:t>
            </w:r>
          </w:p>
          <w:p w14:paraId="64F3DE6A" w14:textId="77777777" w:rsidR="002F22AB" w:rsidRPr="00952E2A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52E2A">
              <w:rPr>
                <w:sz w:val="28"/>
                <w:szCs w:val="28"/>
              </w:rPr>
              <w:t xml:space="preserve">Кашинского </w:t>
            </w:r>
            <w:r w:rsidR="00ED4738" w:rsidRPr="00952E2A">
              <w:rPr>
                <w:sz w:val="28"/>
                <w:szCs w:val="28"/>
              </w:rPr>
              <w:t>округа</w:t>
            </w:r>
          </w:p>
        </w:tc>
      </w:tr>
      <w:tr w:rsidR="002F22AB" w:rsidRPr="00952E2A" w14:paraId="17C12619" w14:textId="77777777" w:rsidTr="002F22AB">
        <w:tc>
          <w:tcPr>
            <w:tcW w:w="5812" w:type="dxa"/>
            <w:hideMark/>
          </w:tcPr>
          <w:p w14:paraId="2A08340A" w14:textId="2BECF032" w:rsidR="002F22AB" w:rsidRPr="00952E2A" w:rsidRDefault="002F22AB" w:rsidP="00D9207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52E2A">
              <w:rPr>
                <w:sz w:val="28"/>
                <w:szCs w:val="28"/>
              </w:rPr>
              <w:t>от</w:t>
            </w:r>
            <w:bookmarkStart w:id="2" w:name="doc_year_1"/>
            <w:bookmarkEnd w:id="2"/>
            <w:r w:rsidRPr="00952E2A">
              <w:rPr>
                <w:sz w:val="28"/>
                <w:szCs w:val="28"/>
              </w:rPr>
              <w:t xml:space="preserve"> </w:t>
            </w:r>
            <w:r w:rsidR="001E566D">
              <w:rPr>
                <w:sz w:val="28"/>
                <w:szCs w:val="28"/>
              </w:rPr>
              <w:t>2</w:t>
            </w:r>
            <w:r w:rsidR="0066398F">
              <w:rPr>
                <w:sz w:val="28"/>
                <w:szCs w:val="28"/>
              </w:rPr>
              <w:t>0</w:t>
            </w:r>
            <w:r w:rsidR="00E53FC4" w:rsidRPr="00E53FC4">
              <w:rPr>
                <w:sz w:val="28"/>
                <w:szCs w:val="28"/>
              </w:rPr>
              <w:t xml:space="preserve"> </w:t>
            </w:r>
            <w:r w:rsidR="0066398F">
              <w:rPr>
                <w:sz w:val="28"/>
                <w:szCs w:val="28"/>
              </w:rPr>
              <w:t>августа</w:t>
            </w:r>
            <w:r w:rsidR="00E53FC4" w:rsidRPr="00E53FC4">
              <w:rPr>
                <w:sz w:val="28"/>
                <w:szCs w:val="28"/>
              </w:rPr>
              <w:t xml:space="preserve"> 2026 года</w:t>
            </w:r>
            <w:r w:rsidR="00E53FC4">
              <w:rPr>
                <w:sz w:val="28"/>
                <w:szCs w:val="28"/>
              </w:rPr>
              <w:t xml:space="preserve"> </w:t>
            </w:r>
            <w:r w:rsidR="00E53FC4" w:rsidRPr="00E53FC4">
              <w:rPr>
                <w:sz w:val="28"/>
                <w:szCs w:val="28"/>
              </w:rPr>
              <w:t>№</w:t>
            </w:r>
            <w:r w:rsidR="00E53FC4">
              <w:rPr>
                <w:sz w:val="28"/>
                <w:szCs w:val="28"/>
              </w:rPr>
              <w:t xml:space="preserve"> </w:t>
            </w:r>
            <w:r w:rsidR="0066398F">
              <w:rPr>
                <w:sz w:val="28"/>
                <w:szCs w:val="28"/>
              </w:rPr>
              <w:t>26</w:t>
            </w:r>
            <w:r w:rsidR="00E53FC4" w:rsidRPr="00E53FC4">
              <w:rPr>
                <w:sz w:val="28"/>
                <w:szCs w:val="28"/>
              </w:rPr>
              <w:t>/</w:t>
            </w:r>
            <w:r w:rsidR="0066398F">
              <w:rPr>
                <w:sz w:val="28"/>
                <w:szCs w:val="28"/>
              </w:rPr>
              <w:t>98</w:t>
            </w:r>
            <w:r w:rsidR="00E53FC4" w:rsidRPr="00E53FC4">
              <w:rPr>
                <w:sz w:val="28"/>
                <w:szCs w:val="28"/>
              </w:rPr>
              <w:t>-6</w:t>
            </w:r>
          </w:p>
        </w:tc>
      </w:tr>
    </w:tbl>
    <w:p w14:paraId="67DF44FA" w14:textId="77777777" w:rsidR="00181E18" w:rsidRPr="00952E2A" w:rsidRDefault="00181E18" w:rsidP="002F22AB">
      <w:pPr>
        <w:spacing w:before="120"/>
        <w:jc w:val="center"/>
        <w:rPr>
          <w:b/>
          <w:sz w:val="28"/>
          <w:szCs w:val="28"/>
        </w:rPr>
      </w:pPr>
    </w:p>
    <w:p w14:paraId="6789C2A8" w14:textId="77777777" w:rsidR="00952E2A" w:rsidRPr="00952E2A" w:rsidRDefault="002F22AB" w:rsidP="00952E2A">
      <w:pPr>
        <w:spacing w:before="120"/>
        <w:jc w:val="center"/>
        <w:rPr>
          <w:b/>
          <w:bCs/>
          <w:sz w:val="28"/>
          <w:szCs w:val="28"/>
        </w:rPr>
      </w:pPr>
      <w:r w:rsidRPr="00952E2A">
        <w:rPr>
          <w:b/>
          <w:sz w:val="28"/>
          <w:szCs w:val="28"/>
        </w:rPr>
        <w:t>Список кандидатур для исключения из резерва</w:t>
      </w:r>
      <w:r w:rsidRPr="00952E2A">
        <w:rPr>
          <w:b/>
          <w:bCs/>
          <w:sz w:val="28"/>
          <w:szCs w:val="28"/>
        </w:rPr>
        <w:t xml:space="preserve"> составов участковых комиссий </w:t>
      </w:r>
    </w:p>
    <w:p w14:paraId="16B337B4" w14:textId="2A38FE8A" w:rsidR="002F22AB" w:rsidRPr="00952E2A" w:rsidRDefault="002F22AB" w:rsidP="00952E2A">
      <w:pPr>
        <w:spacing w:before="120" w:after="240"/>
        <w:jc w:val="center"/>
        <w:rPr>
          <w:b/>
          <w:bCs/>
          <w:sz w:val="28"/>
          <w:szCs w:val="28"/>
        </w:rPr>
      </w:pPr>
      <w:r w:rsidRPr="00952E2A">
        <w:rPr>
          <w:b/>
          <w:sz w:val="28"/>
          <w:szCs w:val="28"/>
        </w:rPr>
        <w:t>Кашинского</w:t>
      </w:r>
      <w:r w:rsidRPr="00952E2A">
        <w:rPr>
          <w:b/>
          <w:bCs/>
          <w:sz w:val="28"/>
          <w:szCs w:val="28"/>
        </w:rPr>
        <w:t xml:space="preserve"> </w:t>
      </w:r>
      <w:r w:rsidR="00952E2A" w:rsidRPr="00952E2A">
        <w:rPr>
          <w:b/>
          <w:bCs/>
          <w:sz w:val="28"/>
          <w:szCs w:val="28"/>
        </w:rPr>
        <w:t xml:space="preserve">муниципального </w:t>
      </w:r>
      <w:r w:rsidR="00ED4738" w:rsidRPr="00952E2A">
        <w:rPr>
          <w:b/>
          <w:bCs/>
          <w:sz w:val="28"/>
          <w:szCs w:val="28"/>
        </w:rPr>
        <w:t>округа</w:t>
      </w:r>
      <w:r w:rsidRPr="00952E2A">
        <w:rPr>
          <w:b/>
          <w:bCs/>
          <w:sz w:val="28"/>
          <w:szCs w:val="28"/>
        </w:rPr>
        <w:t xml:space="preserve"> Тверской области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577"/>
        <w:gridCol w:w="4394"/>
        <w:gridCol w:w="2429"/>
        <w:gridCol w:w="3034"/>
        <w:gridCol w:w="2106"/>
      </w:tblGrid>
      <w:tr w:rsidR="0056241E" w:rsidRPr="0056241E" w14:paraId="4DC49149" w14:textId="77777777" w:rsidTr="004767F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B25A" w14:textId="77777777" w:rsidR="002F22AB" w:rsidRPr="00E04EDF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№ п/п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2F38" w14:textId="77777777" w:rsidR="002F22AB" w:rsidRPr="0056241E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6241E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2905" w14:textId="77777777" w:rsidR="002F22AB" w:rsidRPr="0056241E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6241E">
              <w:rPr>
                <w:sz w:val="28"/>
                <w:szCs w:val="28"/>
              </w:rPr>
              <w:t>Кем предложен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8F11" w14:textId="77777777" w:rsidR="002F22AB" w:rsidRPr="00E04EDF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№ избирательного участка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4862" w14:textId="77777777" w:rsidR="002F22AB" w:rsidRPr="0056241E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6241E">
              <w:rPr>
                <w:sz w:val="28"/>
                <w:szCs w:val="28"/>
              </w:rPr>
              <w:t>№ и дата 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9CD7" w14:textId="77777777" w:rsidR="002F22AB" w:rsidRPr="0056241E" w:rsidRDefault="002F22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6241E">
              <w:rPr>
                <w:sz w:val="28"/>
                <w:szCs w:val="28"/>
              </w:rPr>
              <w:t>Основание исключения из резерва составов участковых комиссий</w:t>
            </w:r>
          </w:p>
        </w:tc>
      </w:tr>
      <w:tr w:rsidR="0066398F" w:rsidRPr="00CA4A6A" w14:paraId="6C32DA16" w14:textId="77777777" w:rsidTr="00C41585">
        <w:trPr>
          <w:trHeight w:val="78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8BAB" w14:textId="77777777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1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D30C" w14:textId="082FC8DB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Пелевин Максим Сергеевич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487A" w14:textId="2AAF2ADB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Кашинское местное отделение политической партии «Коммунистическая партия Российской Федерации»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5759" w14:textId="3338ACF5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297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E163" w14:textId="40D8A502" w:rsidR="0066398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66398F">
              <w:rPr>
                <w:sz w:val="28"/>
                <w:szCs w:val="28"/>
              </w:rPr>
              <w:t>28/391-8</w:t>
            </w:r>
          </w:p>
          <w:p w14:paraId="5665C1CE" w14:textId="58137762" w:rsidR="0066398F" w:rsidRPr="00CA4A6A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13.08</w:t>
            </w:r>
            <w:r w:rsidRPr="00E04EDF">
              <w:rPr>
                <w:sz w:val="28"/>
                <w:szCs w:val="28"/>
              </w:rPr>
              <w:t>.2026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D8D3" w14:textId="0708348B" w:rsidR="0066398F" w:rsidRPr="00CA4A6A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A4A6A">
              <w:rPr>
                <w:sz w:val="28"/>
                <w:szCs w:val="28"/>
              </w:rPr>
              <w:t>подпункт «г» пункта 25 Порядка</w:t>
            </w:r>
          </w:p>
        </w:tc>
      </w:tr>
      <w:tr w:rsidR="0066398F" w:rsidRPr="00E04EDF" w14:paraId="06593C37" w14:textId="77777777" w:rsidTr="00C41585">
        <w:trPr>
          <w:trHeight w:val="78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6A1C" w14:textId="77777777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2</w:t>
            </w:r>
          </w:p>
        </w:tc>
        <w:tc>
          <w:tcPr>
            <w:tcW w:w="2577" w:type="dxa"/>
            <w:vAlign w:val="center"/>
          </w:tcPr>
          <w:p w14:paraId="7D24B891" w14:textId="68B9EC1C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Балашова Марина Алексеевна</w:t>
            </w:r>
          </w:p>
        </w:tc>
        <w:tc>
          <w:tcPr>
            <w:tcW w:w="4394" w:type="dxa"/>
            <w:vAlign w:val="center"/>
          </w:tcPr>
          <w:p w14:paraId="04C99162" w14:textId="0DF9F631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 xml:space="preserve">Региональное отделение Социалистической политической партии «СПРАВЕДЛИВАЯ </w:t>
            </w:r>
            <w:r w:rsidRPr="00C91577">
              <w:rPr>
                <w:sz w:val="28"/>
                <w:szCs w:val="28"/>
              </w:rPr>
              <w:lastRenderedPageBreak/>
              <w:t>РОССИЯ – ПАТРИОТЫ – ЗА ПРАВДУ» в Тверской области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1612" w14:textId="36D65100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lastRenderedPageBreak/>
              <w:t>302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0F27" w14:textId="77777777" w:rsidR="0066398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66398F">
              <w:rPr>
                <w:sz w:val="28"/>
                <w:szCs w:val="28"/>
              </w:rPr>
              <w:t>28/391-8</w:t>
            </w:r>
          </w:p>
          <w:p w14:paraId="46EA9697" w14:textId="24493AD0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13.08</w:t>
            </w:r>
            <w:r w:rsidRPr="00E04EDF">
              <w:rPr>
                <w:sz w:val="28"/>
                <w:szCs w:val="28"/>
              </w:rPr>
              <w:t>.2026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07D5" w14:textId="4EB252FA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подпункт «г» пункта 25 Порядка</w:t>
            </w:r>
          </w:p>
        </w:tc>
      </w:tr>
      <w:tr w:rsidR="0066398F" w:rsidRPr="00E04EDF" w14:paraId="39ABAF88" w14:textId="77777777" w:rsidTr="00C41585">
        <w:trPr>
          <w:trHeight w:val="78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C88C" w14:textId="77777777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3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7009" w14:textId="76E7B139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Суковиков Алексей Александрович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E68F" w14:textId="1C7A9E61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Кашинское местное отделение политической партии «Коммунистическая партия Российской Федерации»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B4E5" w14:textId="0BD8F209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302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6532" w14:textId="77777777" w:rsidR="0066398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66398F">
              <w:rPr>
                <w:sz w:val="28"/>
                <w:szCs w:val="28"/>
              </w:rPr>
              <w:t>28/391-8</w:t>
            </w:r>
          </w:p>
          <w:p w14:paraId="105C90D5" w14:textId="448FF1DA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13.08</w:t>
            </w:r>
            <w:r w:rsidRPr="00E04EDF">
              <w:rPr>
                <w:sz w:val="28"/>
                <w:szCs w:val="28"/>
              </w:rPr>
              <w:t>.2026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F479" w14:textId="11C5A37C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подпункт «г» пункта 25 Порядка</w:t>
            </w:r>
          </w:p>
        </w:tc>
      </w:tr>
      <w:tr w:rsidR="0066398F" w:rsidRPr="00E04EDF" w14:paraId="4939098D" w14:textId="77777777" w:rsidTr="00C41585">
        <w:trPr>
          <w:trHeight w:val="78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EE13" w14:textId="4598E699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4</w:t>
            </w:r>
          </w:p>
        </w:tc>
        <w:tc>
          <w:tcPr>
            <w:tcW w:w="2577" w:type="dxa"/>
            <w:vAlign w:val="center"/>
          </w:tcPr>
          <w:p w14:paraId="456F1BC7" w14:textId="43B5FA18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C91577">
              <w:rPr>
                <w:sz w:val="28"/>
                <w:szCs w:val="28"/>
              </w:rPr>
              <w:t>Дунайкикина Юлия Сергеевна</w:t>
            </w:r>
          </w:p>
        </w:tc>
        <w:tc>
          <w:tcPr>
            <w:tcW w:w="4394" w:type="dxa"/>
            <w:vAlign w:val="center"/>
          </w:tcPr>
          <w:p w14:paraId="52898911" w14:textId="682DAE21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C91577">
              <w:rPr>
                <w:sz w:val="28"/>
                <w:szCs w:val="28"/>
              </w:rPr>
              <w:t>Региональное отделение в Тверской области Политической партии «НОВЫЕ ЛЮДИ»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40F9" w14:textId="09DDFCA4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C91577">
              <w:rPr>
                <w:sz w:val="28"/>
                <w:szCs w:val="28"/>
                <w:lang w:eastAsia="en-US"/>
              </w:rPr>
              <w:t>305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803F" w14:textId="77777777" w:rsidR="0066398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66398F">
              <w:rPr>
                <w:sz w:val="28"/>
                <w:szCs w:val="28"/>
              </w:rPr>
              <w:t>28/391-8</w:t>
            </w:r>
          </w:p>
          <w:p w14:paraId="4B35443B" w14:textId="6C70E686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13.08</w:t>
            </w:r>
            <w:r w:rsidRPr="00E04EDF">
              <w:rPr>
                <w:sz w:val="28"/>
                <w:szCs w:val="28"/>
              </w:rPr>
              <w:t>.2026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78FB" w14:textId="2590EE24" w:rsidR="0066398F" w:rsidRPr="00E04ED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EDF">
              <w:rPr>
                <w:sz w:val="28"/>
                <w:szCs w:val="28"/>
              </w:rPr>
              <w:t>подпункт «г» пункта 25 Порядка</w:t>
            </w:r>
          </w:p>
        </w:tc>
      </w:tr>
      <w:tr w:rsidR="003C419F" w:rsidRPr="003C419F" w14:paraId="7DC7C9D9" w14:textId="77777777" w:rsidTr="0066398F">
        <w:trPr>
          <w:trHeight w:val="78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D363" w14:textId="15D367A2" w:rsidR="0066398F" w:rsidRPr="003C419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C419F">
              <w:rPr>
                <w:sz w:val="28"/>
                <w:szCs w:val="28"/>
              </w:rPr>
              <w:t>5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29DA" w14:textId="4580856A" w:rsidR="0066398F" w:rsidRPr="003C419F" w:rsidRDefault="0066398F" w:rsidP="006639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C419F">
              <w:rPr>
                <w:sz w:val="28"/>
                <w:szCs w:val="28"/>
                <w:lang w:eastAsia="en-US"/>
              </w:rPr>
              <w:t>Варданян Асмик Самвеловна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3C1A" w14:textId="0C20FB66" w:rsidR="0066398F" w:rsidRPr="003C419F" w:rsidRDefault="003C419F" w:rsidP="006639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C419F">
              <w:rPr>
                <w:sz w:val="28"/>
                <w:szCs w:val="28"/>
                <w:lang w:eastAsia="en-US"/>
              </w:rPr>
              <w:t>С</w:t>
            </w:r>
            <w:r w:rsidRPr="003C419F">
              <w:rPr>
                <w:sz w:val="28"/>
                <w:szCs w:val="28"/>
                <w:lang w:eastAsia="en-US"/>
              </w:rPr>
              <w:t>обрание избирателей по месту работы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9C38" w14:textId="3FD2D649" w:rsidR="0066398F" w:rsidRPr="003C419F" w:rsidRDefault="0066398F" w:rsidP="006639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C419F">
              <w:rPr>
                <w:sz w:val="28"/>
                <w:szCs w:val="28"/>
                <w:lang w:eastAsia="en-US"/>
              </w:rPr>
              <w:t>297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8348" w14:textId="77777777" w:rsidR="003C419F" w:rsidRPr="003C419F" w:rsidRDefault="003C419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C419F">
              <w:rPr>
                <w:sz w:val="28"/>
                <w:szCs w:val="28"/>
              </w:rPr>
              <w:t xml:space="preserve">№ 123/1661-6 </w:t>
            </w:r>
          </w:p>
          <w:p w14:paraId="634AE3F6" w14:textId="3095CC1A" w:rsidR="0066398F" w:rsidRPr="003C419F" w:rsidRDefault="003C419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C419F">
              <w:rPr>
                <w:sz w:val="28"/>
                <w:szCs w:val="28"/>
              </w:rPr>
              <w:t>от 15.08.2018</w:t>
            </w:r>
            <w:r w:rsidRPr="003C419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497B" w14:textId="2CD03492" w:rsidR="0066398F" w:rsidRPr="003C419F" w:rsidRDefault="0066398F" w:rsidP="0066398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C419F">
              <w:rPr>
                <w:sz w:val="28"/>
                <w:szCs w:val="28"/>
              </w:rPr>
              <w:t>подпункт «</w:t>
            </w:r>
            <w:r w:rsidR="003C419F" w:rsidRPr="003C419F">
              <w:rPr>
                <w:sz w:val="28"/>
                <w:szCs w:val="28"/>
              </w:rPr>
              <w:t>а</w:t>
            </w:r>
            <w:r w:rsidRPr="003C419F">
              <w:rPr>
                <w:sz w:val="28"/>
                <w:szCs w:val="28"/>
              </w:rPr>
              <w:t>» пункта 25 Порядка</w:t>
            </w:r>
          </w:p>
        </w:tc>
      </w:tr>
    </w:tbl>
    <w:p w14:paraId="1F25DF26" w14:textId="77777777" w:rsidR="00403ABF" w:rsidRDefault="00403ABF"/>
    <w:sectPr w:rsidR="00403ABF" w:rsidSect="002F22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2960635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AB"/>
    <w:rsid w:val="00041ED8"/>
    <w:rsid w:val="000602E0"/>
    <w:rsid w:val="000B62DF"/>
    <w:rsid w:val="00141538"/>
    <w:rsid w:val="00181E18"/>
    <w:rsid w:val="001E566D"/>
    <w:rsid w:val="001F068C"/>
    <w:rsid w:val="0022517A"/>
    <w:rsid w:val="00254FBC"/>
    <w:rsid w:val="002B2A1E"/>
    <w:rsid w:val="002F167A"/>
    <w:rsid w:val="002F22AB"/>
    <w:rsid w:val="00321FDC"/>
    <w:rsid w:val="00387B3E"/>
    <w:rsid w:val="003C419F"/>
    <w:rsid w:val="00403ABF"/>
    <w:rsid w:val="00451547"/>
    <w:rsid w:val="00463A09"/>
    <w:rsid w:val="004767FD"/>
    <w:rsid w:val="004B77B7"/>
    <w:rsid w:val="00510CB9"/>
    <w:rsid w:val="0056241E"/>
    <w:rsid w:val="005C4C7F"/>
    <w:rsid w:val="005E1BA1"/>
    <w:rsid w:val="0060102C"/>
    <w:rsid w:val="00613BBC"/>
    <w:rsid w:val="0066398F"/>
    <w:rsid w:val="00693367"/>
    <w:rsid w:val="006A75E0"/>
    <w:rsid w:val="006B66AE"/>
    <w:rsid w:val="00765259"/>
    <w:rsid w:val="00843223"/>
    <w:rsid w:val="00865663"/>
    <w:rsid w:val="00890C6E"/>
    <w:rsid w:val="00946FB9"/>
    <w:rsid w:val="00952E2A"/>
    <w:rsid w:val="009C51B1"/>
    <w:rsid w:val="009F36DE"/>
    <w:rsid w:val="00A07FA5"/>
    <w:rsid w:val="00AC5331"/>
    <w:rsid w:val="00AE0CC3"/>
    <w:rsid w:val="00B71CC8"/>
    <w:rsid w:val="00CA4A6A"/>
    <w:rsid w:val="00D25FBD"/>
    <w:rsid w:val="00D41743"/>
    <w:rsid w:val="00D65997"/>
    <w:rsid w:val="00D9207C"/>
    <w:rsid w:val="00DA492E"/>
    <w:rsid w:val="00DA51DC"/>
    <w:rsid w:val="00DF15ED"/>
    <w:rsid w:val="00E04EDF"/>
    <w:rsid w:val="00E53FC4"/>
    <w:rsid w:val="00E71E2E"/>
    <w:rsid w:val="00ED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42154"/>
  <w15:docId w15:val="{D9854EAB-24E3-4335-A4EF-DF87D152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51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2F22AB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paragraph" w:customStyle="1" w:styleId="ConsNormal">
    <w:name w:val="ConsNormal"/>
    <w:uiPriority w:val="99"/>
    <w:rsid w:val="002F22AB"/>
    <w:pPr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2517A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2023-05-30T12:50:00Z</cp:lastPrinted>
  <dcterms:created xsi:type="dcterms:W3CDTF">2026-08-21T09:32:00Z</dcterms:created>
  <dcterms:modified xsi:type="dcterms:W3CDTF">2026-08-21T09:32:00Z</dcterms:modified>
</cp:coreProperties>
</file>